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1DF" w:rsidRDefault="00136A12">
      <w:pPr>
        <w:rPr>
          <w:lang w:val="tr-TR"/>
        </w:rPr>
      </w:pPr>
      <w:r>
        <w:rPr>
          <w:b/>
          <w:sz w:val="48"/>
          <w:szCs w:val="48"/>
          <w:lang w:val="tr-TR"/>
        </w:rPr>
        <w:pict>
          <v:shapetype id="_x0000_t202" coordsize="21600,21600" o:spt="202" path="m,l,21600r21600,l21600,xe">
            <v:stroke joinstyle="miter"/>
            <v:path gradientshapeok="t" o:connecttype="rect"/>
          </v:shapetype>
          <v:shape id="_x0000_s1030" type="#_x0000_t202" style="position:absolute;margin-left:354.6pt;margin-top:-70.45pt;width:136.05pt;height:841.9pt;z-index:251660288;mso-position-horizontal-relative:margin;mso-position-vertical-relative:margin;mso-width-relative:margin;mso-height-relative:margin" fillcolor="#c6d9f1 [671]" strokecolor="#c6d9f1 [671]">
            <v:textbox>
              <w:txbxContent>
                <w:p w:rsidR="00EA7888" w:rsidRDefault="00EA7888">
                  <w:pPr>
                    <w:rPr>
                      <w:lang w:val="tr-TR"/>
                    </w:rPr>
                  </w:pPr>
                </w:p>
                <w:p w:rsidR="00EA7888" w:rsidRPr="00F15682" w:rsidRDefault="00EA7888">
                  <w:pPr>
                    <w:rPr>
                      <w:sz w:val="32"/>
                      <w:szCs w:val="32"/>
                      <w:lang w:val="tr-TR"/>
                    </w:rPr>
                  </w:pPr>
                </w:p>
                <w:p w:rsidR="00EA7888" w:rsidRPr="00A77BC1" w:rsidRDefault="007C4B31" w:rsidP="00030AEC">
                  <w:pPr>
                    <w:jc w:val="center"/>
                    <w:rPr>
                      <w:rFonts w:asciiTheme="minorHAnsi" w:hAnsiTheme="minorHAnsi"/>
                      <w:b/>
                      <w:color w:val="1F497D" w:themeColor="text2"/>
                      <w:sz w:val="52"/>
                      <w:szCs w:val="52"/>
                      <w:lang w:val="tr-TR"/>
                    </w:rPr>
                  </w:pPr>
                  <w:r>
                    <w:rPr>
                      <w:rFonts w:asciiTheme="minorHAnsi" w:hAnsiTheme="minorHAnsi"/>
                      <w:b/>
                      <w:color w:val="1F497D" w:themeColor="text2"/>
                      <w:sz w:val="52"/>
                      <w:szCs w:val="52"/>
                      <w:lang w:val="tr-TR"/>
                    </w:rPr>
                    <w:t>4</w:t>
                  </w:r>
                  <w:r w:rsidR="00EA7888" w:rsidRPr="00A77BC1">
                    <w:rPr>
                      <w:rFonts w:asciiTheme="minorHAnsi" w:hAnsiTheme="minorHAnsi"/>
                      <w:b/>
                      <w:color w:val="1F497D" w:themeColor="text2"/>
                      <w:sz w:val="52"/>
                      <w:szCs w:val="52"/>
                      <w:lang w:val="tr-TR"/>
                    </w:rPr>
                    <w:t>. HAFTA</w:t>
                  </w:r>
                </w:p>
              </w:txbxContent>
            </v:textbox>
            <w10:wrap anchorx="margin" anchory="margin"/>
          </v:shape>
        </w:pict>
      </w:r>
      <w:r w:rsidR="00F037C7">
        <w:rPr>
          <w:b/>
          <w:sz w:val="48"/>
          <w:szCs w:val="48"/>
          <w:lang w:val="tr-TR" w:eastAsia="tr-TR"/>
        </w:rPr>
        <w:drawing>
          <wp:inline distT="0" distB="0" distL="0" distR="0">
            <wp:extent cx="1440000" cy="1607226"/>
            <wp:effectExtent l="0" t="0" r="0" b="0"/>
            <wp:docPr id="3" name="2 Resim" descr="Logo_180_202_Modifi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180_202_Modified.PNG"/>
                    <pic:cNvPicPr/>
                  </pic:nvPicPr>
                  <pic:blipFill>
                    <a:blip r:embed="rId9" cstate="print"/>
                    <a:stretch>
                      <a:fillRect/>
                    </a:stretch>
                  </pic:blipFill>
                  <pic:spPr>
                    <a:xfrm>
                      <a:off x="0" y="0"/>
                      <a:ext cx="1440000" cy="1607226"/>
                    </a:xfrm>
                    <a:prstGeom prst="rect">
                      <a:avLst/>
                    </a:prstGeom>
                  </pic:spPr>
                </pic:pic>
              </a:graphicData>
            </a:graphic>
          </wp:inline>
        </w:drawing>
      </w:r>
    </w:p>
    <w:p w:rsidR="00A70B2D" w:rsidRDefault="00136A12">
      <w:pPr>
        <w:rPr>
          <w:lang w:val="tr-TR"/>
        </w:rPr>
      </w:pPr>
      <w:r>
        <w:rPr>
          <w:lang w:val="tr-TR" w:eastAsia="tr-TR"/>
        </w:rPr>
        <w:pict>
          <v:shape id="_x0000_s1032" type="#_x0000_t202" style="position:absolute;margin-left:-9pt;margin-top:26pt;width:340.15pt;height:170.1pt;z-index:251661312;mso-width-relative:margin;mso-height-relative:margin" filled="f" stroked="f" strokecolor="#c6d9f1 [671]">
            <v:textbox style="mso-next-textbox:#_x0000_s1032">
              <w:txbxContent>
                <w:p w:rsidR="00E10F65" w:rsidRPr="00E10F65" w:rsidRDefault="00440FC6" w:rsidP="00E10F65">
                  <w:pPr>
                    <w:rPr>
                      <w:rFonts w:asciiTheme="minorHAnsi" w:hAnsiTheme="minorHAnsi"/>
                      <w:b/>
                      <w:color w:val="C6D9F1" w:themeColor="text2" w:themeTint="33"/>
                      <w:sz w:val="48"/>
                      <w:szCs w:val="48"/>
                      <w:lang w:val="tr-TR"/>
                    </w:rPr>
                  </w:pPr>
                  <w:r>
                    <w:rPr>
                      <w:rFonts w:asciiTheme="minorHAnsi" w:hAnsiTheme="minorHAnsi"/>
                      <w:b/>
                      <w:color w:val="C6D9F1" w:themeColor="text2" w:themeTint="33"/>
                      <w:sz w:val="48"/>
                      <w:szCs w:val="48"/>
                      <w:lang w:val="tr-TR"/>
                    </w:rPr>
                    <w:t>TUR182</w:t>
                  </w:r>
                </w:p>
                <w:p w:rsidR="00E10F65" w:rsidRPr="00AC25B6" w:rsidRDefault="00BC620B" w:rsidP="004453FE">
                  <w:pPr>
                    <w:rPr>
                      <w:rFonts w:asciiTheme="minorHAnsi" w:hAnsiTheme="minorHAnsi"/>
                      <w:b/>
                      <w:color w:val="1F497D" w:themeColor="text2"/>
                      <w:sz w:val="48"/>
                      <w:szCs w:val="48"/>
                    </w:rPr>
                  </w:pPr>
                  <w:r>
                    <w:rPr>
                      <w:rFonts w:asciiTheme="minorHAnsi" w:hAnsiTheme="minorHAnsi"/>
                      <w:b/>
                      <w:color w:val="1F497D" w:themeColor="text2"/>
                      <w:sz w:val="48"/>
                      <w:szCs w:val="48"/>
                    </w:rPr>
                    <w:t>TÜRK DİLİ I</w:t>
                  </w:r>
                  <w:r w:rsidR="00313EFD">
                    <w:rPr>
                      <w:rFonts w:asciiTheme="minorHAnsi" w:hAnsiTheme="minorHAnsi"/>
                      <w:b/>
                      <w:color w:val="1F497D" w:themeColor="text2"/>
                      <w:sz w:val="48"/>
                      <w:szCs w:val="48"/>
                    </w:rPr>
                    <w:t>I</w:t>
                  </w:r>
                </w:p>
              </w:txbxContent>
            </v:textbox>
          </v:shape>
        </w:pict>
      </w: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A70B2D">
      <w:pPr>
        <w:rPr>
          <w:lang w:val="tr-TR"/>
        </w:rPr>
      </w:pPr>
    </w:p>
    <w:p w:rsidR="00A70B2D" w:rsidRDefault="00136A12">
      <w:pPr>
        <w:rPr>
          <w:lang w:val="tr-TR"/>
        </w:rPr>
      </w:pPr>
      <w:r>
        <w:rPr>
          <w:lang w:val="tr-TR" w:eastAsia="tr-TR"/>
        </w:rPr>
        <w:pict>
          <v:shape id="_x0000_s1033" type="#_x0000_t202" style="position:absolute;margin-left:-9pt;margin-top:9.75pt;width:344.65pt;height:113.4pt;z-index:251662336;mso-width-relative:margin;mso-height-relative:margin" filled="f" stroked="f" strokecolor="#c6d9f1 [671]">
            <v:textbox style="mso-next-textbox:#_x0000_s1033">
              <w:txbxContent>
                <w:p w:rsidR="00F15682" w:rsidRPr="00F15682" w:rsidRDefault="00F15682" w:rsidP="00E10F65">
                  <w:pPr>
                    <w:rPr>
                      <w:rFonts w:asciiTheme="minorHAnsi" w:hAnsiTheme="minorHAnsi"/>
                      <w:b/>
                      <w:color w:val="C6D9F1" w:themeColor="text2" w:themeTint="33"/>
                      <w:sz w:val="40"/>
                      <w:szCs w:val="40"/>
                      <w:lang w:val="tr-TR"/>
                    </w:rPr>
                  </w:pPr>
                </w:p>
              </w:txbxContent>
            </v:textbox>
          </v:shape>
        </w:pict>
      </w:r>
    </w:p>
    <w:p w:rsidR="00E10F65" w:rsidRDefault="00E10F65">
      <w:pPr>
        <w:rPr>
          <w:lang w:val="tr-TR"/>
        </w:rPr>
      </w:pPr>
    </w:p>
    <w:p w:rsidR="00E10F65" w:rsidRDefault="00E10F65">
      <w:pPr>
        <w:rPr>
          <w:lang w:val="tr-TR"/>
        </w:rPr>
      </w:pPr>
    </w:p>
    <w:p w:rsidR="00E10F65" w:rsidRDefault="00E10F65">
      <w:pPr>
        <w:rPr>
          <w:lang w:val="tr-TR"/>
        </w:rPr>
      </w:pPr>
    </w:p>
    <w:p w:rsidR="00E10F65" w:rsidRDefault="00E10F65">
      <w:pPr>
        <w:rPr>
          <w:lang w:val="tr-TR"/>
        </w:rPr>
      </w:pPr>
    </w:p>
    <w:p w:rsidR="00D81367" w:rsidRDefault="00D81367">
      <w:pPr>
        <w:rPr>
          <w:lang w:val="tr-TR"/>
        </w:rPr>
      </w:pPr>
    </w:p>
    <w:p w:rsidR="00A70B2D" w:rsidRPr="008009A9" w:rsidRDefault="00E10F65" w:rsidP="005721FD">
      <w:pPr>
        <w:spacing w:before="0" w:after="0" w:line="240" w:lineRule="auto"/>
        <w:rPr>
          <w:rFonts w:asciiTheme="minorHAnsi" w:hAnsiTheme="minorHAnsi"/>
          <w:b/>
          <w:color w:val="1F497D" w:themeColor="text2"/>
          <w:lang w:val="tr-TR"/>
        </w:rPr>
      </w:pPr>
      <w:r w:rsidRPr="008009A9">
        <w:rPr>
          <w:rFonts w:asciiTheme="minorHAnsi" w:hAnsiTheme="minorHAnsi"/>
          <w:b/>
          <w:color w:val="1F497D" w:themeColor="text2"/>
          <w:lang w:val="tr-TR"/>
        </w:rPr>
        <w:t>KBUZEM</w:t>
      </w:r>
    </w:p>
    <w:p w:rsidR="00E37FE1" w:rsidRDefault="00E37FE1" w:rsidP="005721FD">
      <w:pPr>
        <w:spacing w:before="0" w:after="0" w:line="240" w:lineRule="auto"/>
        <w:rPr>
          <w:rFonts w:asciiTheme="minorHAnsi" w:hAnsiTheme="minorHAnsi"/>
          <w:color w:val="1F497D" w:themeColor="text2"/>
          <w:lang w:val="tr-TR"/>
        </w:rPr>
      </w:pPr>
      <w:r>
        <w:rPr>
          <w:rFonts w:asciiTheme="minorHAnsi" w:hAnsiTheme="minorHAnsi"/>
          <w:color w:val="1F497D" w:themeColor="text2"/>
          <w:lang w:val="tr-TR"/>
        </w:rPr>
        <w:t>Karabük Üniversitesi</w:t>
      </w:r>
    </w:p>
    <w:p w:rsidR="00A70B2D" w:rsidRDefault="00F15682" w:rsidP="005721FD">
      <w:pPr>
        <w:spacing w:before="0" w:after="0" w:line="240" w:lineRule="auto"/>
        <w:rPr>
          <w:rFonts w:asciiTheme="minorHAnsi" w:hAnsiTheme="minorHAnsi"/>
          <w:color w:val="1F497D" w:themeColor="text2"/>
          <w:lang w:val="tr-TR"/>
        </w:rPr>
      </w:pPr>
      <w:r w:rsidRPr="008009A9">
        <w:rPr>
          <w:rFonts w:asciiTheme="minorHAnsi" w:hAnsiTheme="minorHAnsi"/>
          <w:color w:val="1F497D" w:themeColor="text2"/>
          <w:lang w:val="tr-TR"/>
        </w:rPr>
        <w:t>Uzaktan Eğitim Araştırma ve Uygulama Merkezi</w:t>
      </w:r>
    </w:p>
    <w:p w:rsidR="00E346C4" w:rsidRPr="00E346C4" w:rsidRDefault="004256B2" w:rsidP="00E346C4">
      <w:pPr>
        <w:rPr>
          <w:b/>
          <w:bCs/>
          <w:color w:val="365F91" w:themeColor="accent1" w:themeShade="BF"/>
          <w:sz w:val="32"/>
          <w:szCs w:val="28"/>
        </w:rPr>
      </w:pPr>
      <w:r>
        <w:rPr>
          <w:b/>
          <w:bCs/>
          <w:color w:val="365F91" w:themeColor="accent1" w:themeShade="BF"/>
          <w:sz w:val="32"/>
          <w:szCs w:val="28"/>
        </w:rPr>
        <w:lastRenderedPageBreak/>
        <w:t>Konu Başlıkları</w:t>
      </w:r>
    </w:p>
    <w:p w:rsidR="00E346C4" w:rsidRPr="00F921D6" w:rsidRDefault="00E346C4" w:rsidP="00135CB8">
      <w:pPr>
        <w:spacing w:before="0" w:after="200" w:line="276" w:lineRule="auto"/>
        <w:ind w:left="720"/>
        <w:rPr>
          <w:szCs w:val="28"/>
        </w:rPr>
      </w:pPr>
      <w:r>
        <w:rPr>
          <w:szCs w:val="28"/>
        </w:rPr>
        <w:t xml:space="preserve">  </w:t>
      </w:r>
      <w:r w:rsidRPr="00F921D6">
        <w:rPr>
          <w:szCs w:val="28"/>
        </w:rPr>
        <w:t>Bu bölümde,</w:t>
      </w:r>
    </w:p>
    <w:p w:rsidR="00E346C4" w:rsidRPr="00294D2C" w:rsidRDefault="00E346C4" w:rsidP="00294D2C">
      <w:pPr>
        <w:pStyle w:val="ListeParagraf"/>
        <w:numPr>
          <w:ilvl w:val="0"/>
          <w:numId w:val="17"/>
        </w:numPr>
        <w:spacing w:before="0" w:after="200" w:line="276" w:lineRule="auto"/>
        <w:rPr>
          <w:szCs w:val="28"/>
        </w:rPr>
      </w:pPr>
      <w:r w:rsidRPr="00294D2C">
        <w:rPr>
          <w:szCs w:val="28"/>
        </w:rPr>
        <w:t xml:space="preserve">Cümlenin ne olduğu ve özellikleri, </w:t>
      </w:r>
    </w:p>
    <w:p w:rsidR="00E346C4" w:rsidRPr="00F921D6" w:rsidRDefault="00E346C4" w:rsidP="00E346C4">
      <w:pPr>
        <w:numPr>
          <w:ilvl w:val="0"/>
          <w:numId w:val="17"/>
        </w:numPr>
        <w:spacing w:before="0" w:after="200" w:line="276" w:lineRule="auto"/>
        <w:rPr>
          <w:szCs w:val="28"/>
        </w:rPr>
      </w:pPr>
      <w:r w:rsidRPr="00F921D6">
        <w:rPr>
          <w:szCs w:val="28"/>
        </w:rPr>
        <w:t xml:space="preserve">     Cümlenin öğelerinin neler olduğu, </w:t>
      </w:r>
    </w:p>
    <w:p w:rsidR="00E346C4" w:rsidRPr="00F921D6" w:rsidRDefault="00E346C4" w:rsidP="00E346C4">
      <w:pPr>
        <w:numPr>
          <w:ilvl w:val="0"/>
          <w:numId w:val="17"/>
        </w:numPr>
        <w:spacing w:before="0" w:after="200" w:line="276" w:lineRule="auto"/>
        <w:rPr>
          <w:szCs w:val="28"/>
        </w:rPr>
      </w:pPr>
      <w:r w:rsidRPr="00F921D6">
        <w:rPr>
          <w:szCs w:val="28"/>
        </w:rPr>
        <w:t xml:space="preserve">     Bir cümlenin kaç kategoride incelendiği ve bunların neler olduğu, </w:t>
      </w:r>
    </w:p>
    <w:p w:rsidR="00E346C4" w:rsidRPr="00F921D6" w:rsidRDefault="00E346C4" w:rsidP="00E346C4">
      <w:pPr>
        <w:numPr>
          <w:ilvl w:val="0"/>
          <w:numId w:val="17"/>
        </w:numPr>
        <w:spacing w:before="0" w:after="200" w:line="276" w:lineRule="auto"/>
        <w:rPr>
          <w:szCs w:val="28"/>
        </w:rPr>
      </w:pPr>
      <w:r w:rsidRPr="00F921D6">
        <w:rPr>
          <w:szCs w:val="28"/>
        </w:rPr>
        <w:t xml:space="preserve">     Türkçe bir cümlenin nasıl tahlil edilmesi gerektiği</w:t>
      </w:r>
    </w:p>
    <w:p w:rsidR="00E346C4" w:rsidRPr="00F921D6" w:rsidRDefault="00135CB8" w:rsidP="00135CB8">
      <w:pPr>
        <w:spacing w:before="0" w:after="200" w:line="276" w:lineRule="auto"/>
        <w:ind w:left="720"/>
        <w:rPr>
          <w:szCs w:val="28"/>
        </w:rPr>
      </w:pPr>
      <w:r>
        <w:rPr>
          <w:szCs w:val="28"/>
        </w:rPr>
        <w:t xml:space="preserve">     </w:t>
      </w:r>
      <w:r w:rsidR="00294D2C">
        <w:rPr>
          <w:szCs w:val="28"/>
        </w:rPr>
        <w:t>k</w:t>
      </w:r>
      <w:r w:rsidR="00E346C4" w:rsidRPr="00F921D6">
        <w:rPr>
          <w:szCs w:val="28"/>
        </w:rPr>
        <w:t>onularına yer verilecektir.</w:t>
      </w:r>
    </w:p>
    <w:p w:rsidR="00294D2C" w:rsidRDefault="00E346C4" w:rsidP="00E346C4">
      <w:pPr>
        <w:rPr>
          <w:b/>
          <w:bCs/>
          <w:color w:val="365F91" w:themeColor="accent1" w:themeShade="BF"/>
          <w:sz w:val="32"/>
          <w:szCs w:val="28"/>
        </w:rPr>
      </w:pPr>
      <w:r w:rsidRPr="00F921D6">
        <w:rPr>
          <w:b/>
          <w:bCs/>
          <w:szCs w:val="28"/>
          <w:lang w:val="en-US"/>
        </w:rPr>
        <w:br/>
      </w: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294D2C" w:rsidRDefault="00294D2C" w:rsidP="00E346C4">
      <w:pPr>
        <w:rPr>
          <w:b/>
          <w:bCs/>
          <w:color w:val="365F91" w:themeColor="accent1" w:themeShade="BF"/>
          <w:sz w:val="32"/>
          <w:szCs w:val="28"/>
        </w:rPr>
      </w:pPr>
    </w:p>
    <w:p w:rsidR="00E346C4" w:rsidRPr="00E346C4" w:rsidRDefault="00294D2C" w:rsidP="00E346C4">
      <w:pPr>
        <w:rPr>
          <w:b/>
          <w:bCs/>
          <w:color w:val="365F91" w:themeColor="accent1" w:themeShade="BF"/>
          <w:sz w:val="32"/>
          <w:szCs w:val="28"/>
        </w:rPr>
      </w:pPr>
      <w:r>
        <w:rPr>
          <w:b/>
          <w:bCs/>
          <w:color w:val="365F91" w:themeColor="accent1" w:themeShade="BF"/>
          <w:sz w:val="32"/>
          <w:szCs w:val="28"/>
        </w:rPr>
        <w:lastRenderedPageBreak/>
        <w:t>Temel Kavramlar</w:t>
      </w:r>
    </w:p>
    <w:p w:rsidR="00E346C4" w:rsidRPr="00F921D6" w:rsidRDefault="00E346C4" w:rsidP="00E346C4">
      <w:pPr>
        <w:numPr>
          <w:ilvl w:val="0"/>
          <w:numId w:val="18"/>
        </w:numPr>
        <w:spacing w:before="0" w:after="200" w:line="276" w:lineRule="auto"/>
        <w:rPr>
          <w:szCs w:val="28"/>
        </w:rPr>
      </w:pPr>
      <w:r w:rsidRPr="00F921D6">
        <w:rPr>
          <w:szCs w:val="28"/>
        </w:rPr>
        <w:t xml:space="preserve">    Bir cümlenin kaç k</w:t>
      </w:r>
      <w:r w:rsidR="00064275">
        <w:rPr>
          <w:szCs w:val="28"/>
        </w:rPr>
        <w:t>ategoride incelenmesi gerektiği</w:t>
      </w:r>
    </w:p>
    <w:p w:rsidR="00E346C4" w:rsidRDefault="00294D2C" w:rsidP="00294D2C">
      <w:pPr>
        <w:spacing w:before="0" w:after="200" w:line="276" w:lineRule="auto"/>
        <w:ind w:left="720"/>
        <w:rPr>
          <w:szCs w:val="28"/>
        </w:rPr>
      </w:pPr>
      <w:r>
        <w:rPr>
          <w:szCs w:val="28"/>
        </w:rPr>
        <w:t>hakkında bilgiler verilecek.</w:t>
      </w: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13761A" w:rsidRDefault="0013761A" w:rsidP="00294D2C">
      <w:pPr>
        <w:spacing w:before="0" w:after="200" w:line="276" w:lineRule="auto"/>
        <w:ind w:left="720"/>
        <w:rPr>
          <w:szCs w:val="28"/>
        </w:rPr>
      </w:pPr>
    </w:p>
    <w:p w:rsidR="00E419AD" w:rsidRDefault="00E419AD" w:rsidP="0013761A">
      <w:pPr>
        <w:pStyle w:val="Balk2"/>
        <w:rPr>
          <w:sz w:val="32"/>
          <w:szCs w:val="32"/>
        </w:rPr>
      </w:pPr>
    </w:p>
    <w:p w:rsidR="00C609DF" w:rsidRPr="00C609DF" w:rsidRDefault="00C609DF" w:rsidP="00C609DF">
      <w:bookmarkStart w:id="0" w:name="_GoBack"/>
      <w:bookmarkEnd w:id="0"/>
    </w:p>
    <w:p w:rsidR="00AB0868" w:rsidRPr="0013761A" w:rsidRDefault="00E346C4" w:rsidP="0013761A">
      <w:pPr>
        <w:pStyle w:val="Balk2"/>
        <w:rPr>
          <w:sz w:val="32"/>
          <w:szCs w:val="32"/>
        </w:rPr>
      </w:pPr>
      <w:r w:rsidRPr="0013761A">
        <w:rPr>
          <w:sz w:val="32"/>
          <w:szCs w:val="32"/>
        </w:rPr>
        <w:lastRenderedPageBreak/>
        <w:t>Cümle Bilgisi</w:t>
      </w:r>
    </w:p>
    <w:p w:rsidR="00AB0868" w:rsidRPr="00BD2141" w:rsidRDefault="00E346C4" w:rsidP="00A67B00">
      <w:pPr>
        <w:spacing w:line="240" w:lineRule="auto"/>
        <w:rPr>
          <w:rStyle w:val="Balk3Char"/>
        </w:rPr>
      </w:pPr>
      <w:r w:rsidRPr="00AB0868">
        <w:rPr>
          <w:sz w:val="24"/>
          <w:szCs w:val="24"/>
        </w:rPr>
        <w:t>Bir duygu, düşünce, olay, durum, hareket, fikir veya bir dileği tam bir y</w:t>
      </w:r>
      <w:r w:rsidR="00E419AD">
        <w:rPr>
          <w:sz w:val="24"/>
          <w:szCs w:val="24"/>
        </w:rPr>
        <w:t xml:space="preserve">argı halinde bildiren kelime ya </w:t>
      </w:r>
      <w:r w:rsidRPr="00AB0868">
        <w:rPr>
          <w:sz w:val="24"/>
          <w:szCs w:val="24"/>
        </w:rPr>
        <w:t>da kelime gruplarına cümle denir.</w:t>
      </w:r>
      <w:r w:rsidRPr="00AB0868">
        <w:rPr>
          <w:sz w:val="24"/>
          <w:szCs w:val="24"/>
        </w:rPr>
        <w:br/>
      </w:r>
      <w:r w:rsidRPr="00AB0868">
        <w:rPr>
          <w:sz w:val="24"/>
          <w:szCs w:val="24"/>
        </w:rPr>
        <w:br/>
      </w:r>
      <w:r w:rsidRPr="00756AEC">
        <w:rPr>
          <w:rStyle w:val="Balk3Char"/>
          <w:rFonts w:ascii="Palatino Linotype" w:hAnsi="Palatino Linotype"/>
          <w:szCs w:val="28"/>
        </w:rPr>
        <w:t>Cümlenin Özellikleri</w:t>
      </w:r>
    </w:p>
    <w:p w:rsidR="00AB0868" w:rsidRDefault="00E346C4" w:rsidP="00AB0868">
      <w:pPr>
        <w:spacing w:line="240" w:lineRule="auto"/>
        <w:jc w:val="both"/>
        <w:rPr>
          <w:sz w:val="24"/>
          <w:szCs w:val="24"/>
        </w:rPr>
      </w:pPr>
      <w:r w:rsidRPr="00AB0868">
        <w:rPr>
          <w:b/>
          <w:bCs/>
          <w:sz w:val="24"/>
          <w:szCs w:val="24"/>
          <w:lang w:val="en-US"/>
        </w:rPr>
        <w:br/>
      </w:r>
      <w:r w:rsidRPr="00AB0868">
        <w:rPr>
          <w:b/>
          <w:bCs/>
          <w:sz w:val="24"/>
          <w:szCs w:val="24"/>
        </w:rPr>
        <w:t xml:space="preserve">1- </w:t>
      </w:r>
      <w:r w:rsidRPr="00AB0868">
        <w:rPr>
          <w:sz w:val="24"/>
          <w:szCs w:val="24"/>
        </w:rPr>
        <w:t>Cümlenin kurulabilmesi için, yargı bildiren bir fiil veya ek fiil ile çekimlenmiş bir isim gereklidir.</w:t>
      </w:r>
    </w:p>
    <w:p w:rsidR="00AB0868" w:rsidRDefault="00E346C4" w:rsidP="00AB0868">
      <w:pPr>
        <w:spacing w:line="240" w:lineRule="auto"/>
        <w:jc w:val="both"/>
        <w:rPr>
          <w:sz w:val="24"/>
          <w:szCs w:val="24"/>
        </w:rPr>
      </w:pPr>
      <w:r w:rsidRPr="00AB0868">
        <w:rPr>
          <w:sz w:val="24"/>
          <w:szCs w:val="24"/>
        </w:rPr>
        <w:tab/>
        <w:t>Yürüdüm. , Okuldaymış. , …</w:t>
      </w:r>
    </w:p>
    <w:p w:rsidR="00AB0868" w:rsidRDefault="00E346C4" w:rsidP="00AB0868">
      <w:pPr>
        <w:spacing w:line="240" w:lineRule="auto"/>
        <w:jc w:val="both"/>
        <w:rPr>
          <w:sz w:val="24"/>
          <w:szCs w:val="24"/>
        </w:rPr>
      </w:pPr>
      <w:r w:rsidRPr="00AB0868">
        <w:rPr>
          <w:b/>
          <w:bCs/>
          <w:sz w:val="24"/>
          <w:szCs w:val="24"/>
        </w:rPr>
        <w:t xml:space="preserve">2- </w:t>
      </w:r>
      <w:r w:rsidRPr="00AB0868">
        <w:rPr>
          <w:sz w:val="24"/>
          <w:szCs w:val="24"/>
        </w:rPr>
        <w:t>Cümlede yargı bildiren unsur yüklemdir. Bu yüzden cümle, yüklem üzerine kurulur. Ancak bu öğe ihtiyaca göre başka öğelerle desteklenir.</w:t>
      </w:r>
    </w:p>
    <w:p w:rsidR="00AB0868" w:rsidRDefault="00E346C4" w:rsidP="00AB0868">
      <w:pPr>
        <w:spacing w:line="240" w:lineRule="auto"/>
        <w:jc w:val="both"/>
        <w:rPr>
          <w:sz w:val="24"/>
          <w:szCs w:val="24"/>
        </w:rPr>
      </w:pPr>
      <w:r w:rsidRPr="00AB0868">
        <w:rPr>
          <w:sz w:val="24"/>
          <w:szCs w:val="24"/>
        </w:rPr>
        <w:tab/>
        <w:t>Gidiyorum.</w:t>
      </w:r>
      <w:r w:rsidRPr="00AB0868">
        <w:rPr>
          <w:sz w:val="24"/>
          <w:szCs w:val="24"/>
        </w:rPr>
        <w:br/>
      </w:r>
      <w:r w:rsidRPr="00AB0868">
        <w:rPr>
          <w:sz w:val="24"/>
          <w:szCs w:val="24"/>
        </w:rPr>
        <w:tab/>
        <w:t>Okula gidiyorum.</w:t>
      </w:r>
    </w:p>
    <w:p w:rsidR="00AB0868" w:rsidRDefault="00E346C4" w:rsidP="00AB0868">
      <w:pPr>
        <w:spacing w:line="240" w:lineRule="auto"/>
        <w:jc w:val="both"/>
        <w:rPr>
          <w:sz w:val="24"/>
          <w:szCs w:val="24"/>
        </w:rPr>
      </w:pPr>
      <w:r w:rsidRPr="00AB0868">
        <w:rPr>
          <w:sz w:val="24"/>
          <w:szCs w:val="24"/>
        </w:rPr>
        <w:tab/>
        <w:t>Arkadaşımla beraber okula gidiyorum.</w:t>
      </w:r>
    </w:p>
    <w:p w:rsidR="00AB0868" w:rsidRDefault="00E346C4" w:rsidP="00AB0868">
      <w:pPr>
        <w:spacing w:line="240" w:lineRule="auto"/>
        <w:jc w:val="both"/>
        <w:rPr>
          <w:sz w:val="24"/>
          <w:szCs w:val="24"/>
        </w:rPr>
      </w:pPr>
      <w:r w:rsidRPr="00AB0868">
        <w:rPr>
          <w:sz w:val="24"/>
          <w:szCs w:val="24"/>
        </w:rPr>
        <w:tab/>
        <w:t>Arkadaşımla beraber okula yürüyerek gidiyorum.</w:t>
      </w:r>
    </w:p>
    <w:p w:rsidR="00AB0868" w:rsidRDefault="00E346C4" w:rsidP="00AB0868">
      <w:pPr>
        <w:spacing w:line="240" w:lineRule="auto"/>
        <w:jc w:val="both"/>
        <w:rPr>
          <w:sz w:val="24"/>
          <w:szCs w:val="24"/>
        </w:rPr>
      </w:pPr>
      <w:r w:rsidRPr="00AB0868">
        <w:rPr>
          <w:b/>
          <w:bCs/>
          <w:sz w:val="24"/>
          <w:szCs w:val="24"/>
        </w:rPr>
        <w:t xml:space="preserve"> 3- </w:t>
      </w:r>
      <w:r w:rsidRPr="00AB0868">
        <w:rPr>
          <w:sz w:val="24"/>
          <w:szCs w:val="24"/>
        </w:rPr>
        <w:t>Cümlenin ikinci derecede önemli unsuru öznedir. Özne şahıs zamirleri veya şahıs ekiyle cümlede mutlaka yer alır.</w:t>
      </w:r>
    </w:p>
    <w:p w:rsidR="00AB0868" w:rsidRDefault="00E346C4" w:rsidP="00AB0868">
      <w:pPr>
        <w:spacing w:line="240" w:lineRule="auto"/>
        <w:jc w:val="both"/>
        <w:rPr>
          <w:sz w:val="24"/>
          <w:szCs w:val="24"/>
        </w:rPr>
      </w:pPr>
      <w:r w:rsidRPr="00AB0868">
        <w:rPr>
          <w:sz w:val="24"/>
          <w:szCs w:val="24"/>
        </w:rPr>
        <w:tab/>
        <w:t>Yemeği yedi</w:t>
      </w:r>
      <w:r w:rsidRPr="00AB0868">
        <w:rPr>
          <w:sz w:val="24"/>
          <w:szCs w:val="24"/>
          <w:u w:val="single"/>
        </w:rPr>
        <w:t>k</w:t>
      </w:r>
      <w:r w:rsidRPr="00AB0868">
        <w:rPr>
          <w:sz w:val="24"/>
          <w:szCs w:val="24"/>
        </w:rPr>
        <w:t>, işe gitti</w:t>
      </w:r>
      <w:r w:rsidRPr="00AB0868">
        <w:rPr>
          <w:sz w:val="24"/>
          <w:szCs w:val="24"/>
          <w:u w:val="single"/>
        </w:rPr>
        <w:t>m</w:t>
      </w:r>
      <w:r w:rsidRPr="00AB0868">
        <w:rPr>
          <w:sz w:val="24"/>
          <w:szCs w:val="24"/>
        </w:rPr>
        <w:t xml:space="preserve">. </w:t>
      </w:r>
    </w:p>
    <w:p w:rsidR="00AB0868" w:rsidRDefault="00E346C4" w:rsidP="00AB0868">
      <w:pPr>
        <w:spacing w:line="240" w:lineRule="auto"/>
        <w:jc w:val="both"/>
        <w:rPr>
          <w:sz w:val="24"/>
          <w:szCs w:val="24"/>
        </w:rPr>
      </w:pPr>
      <w:r w:rsidRPr="00AB0868">
        <w:rPr>
          <w:b/>
          <w:bCs/>
          <w:sz w:val="24"/>
          <w:szCs w:val="24"/>
        </w:rPr>
        <w:t xml:space="preserve">4- </w:t>
      </w:r>
      <w:r w:rsidRPr="00AB0868">
        <w:rPr>
          <w:sz w:val="24"/>
          <w:szCs w:val="24"/>
        </w:rPr>
        <w:t>Türkçede yüklem genellikle sonda bulunur. Diğer unsurların yeri sabit değildir. Devrik cümlede ise yüklem başta veya sonda olabilir.</w:t>
      </w:r>
    </w:p>
    <w:p w:rsidR="00AB0868" w:rsidRDefault="00E346C4" w:rsidP="00AB0868">
      <w:pPr>
        <w:spacing w:line="240" w:lineRule="auto"/>
        <w:jc w:val="both"/>
        <w:rPr>
          <w:sz w:val="24"/>
          <w:szCs w:val="24"/>
        </w:rPr>
      </w:pPr>
      <w:r w:rsidRPr="00AB0868">
        <w:rPr>
          <w:sz w:val="24"/>
          <w:szCs w:val="24"/>
        </w:rPr>
        <w:tab/>
        <w:t>Sırrımı seninle paylaştım.</w:t>
      </w:r>
    </w:p>
    <w:p w:rsidR="00AB0868" w:rsidRDefault="00E346C4" w:rsidP="00AB0868">
      <w:pPr>
        <w:spacing w:line="240" w:lineRule="auto"/>
        <w:jc w:val="both"/>
        <w:rPr>
          <w:sz w:val="24"/>
          <w:szCs w:val="24"/>
        </w:rPr>
      </w:pPr>
      <w:r w:rsidRPr="00AB0868">
        <w:rPr>
          <w:sz w:val="24"/>
          <w:szCs w:val="24"/>
        </w:rPr>
        <w:tab/>
        <w:t>Seninle paylaştım sırrımı.</w:t>
      </w:r>
    </w:p>
    <w:p w:rsidR="00AB0868" w:rsidRDefault="00E346C4" w:rsidP="00AB0868">
      <w:pPr>
        <w:spacing w:line="240" w:lineRule="auto"/>
        <w:jc w:val="both"/>
        <w:rPr>
          <w:sz w:val="24"/>
          <w:szCs w:val="24"/>
        </w:rPr>
      </w:pPr>
      <w:r w:rsidRPr="00AB0868">
        <w:rPr>
          <w:sz w:val="24"/>
          <w:szCs w:val="24"/>
        </w:rPr>
        <w:tab/>
        <w:t>Paylaştım seninle sırrımı.</w:t>
      </w:r>
    </w:p>
    <w:p w:rsidR="00AB0868" w:rsidRDefault="00E346C4" w:rsidP="00AB0868">
      <w:pPr>
        <w:spacing w:line="240" w:lineRule="auto"/>
        <w:jc w:val="both"/>
        <w:rPr>
          <w:sz w:val="24"/>
          <w:szCs w:val="24"/>
        </w:rPr>
      </w:pPr>
      <w:r w:rsidRPr="00AB0868">
        <w:rPr>
          <w:b/>
          <w:bCs/>
          <w:sz w:val="24"/>
          <w:szCs w:val="24"/>
        </w:rPr>
        <w:t xml:space="preserve">5- </w:t>
      </w:r>
      <w:r w:rsidRPr="00AB0868">
        <w:rPr>
          <w:sz w:val="24"/>
          <w:szCs w:val="24"/>
        </w:rPr>
        <w:t>Cümle vurgusu yüklem üzerindedir. Ancak vurgu, gerektiğinde belirtilmek istenen unsur üzerine çekilebilir.</w:t>
      </w:r>
    </w:p>
    <w:p w:rsidR="00AB0868" w:rsidRDefault="00E346C4" w:rsidP="00AB0868">
      <w:pPr>
        <w:spacing w:line="240" w:lineRule="auto"/>
        <w:jc w:val="both"/>
        <w:rPr>
          <w:sz w:val="24"/>
          <w:szCs w:val="24"/>
        </w:rPr>
      </w:pPr>
      <w:r w:rsidRPr="00AB0868">
        <w:rPr>
          <w:sz w:val="24"/>
          <w:szCs w:val="24"/>
        </w:rPr>
        <w:tab/>
        <w:t xml:space="preserve">Abim </w:t>
      </w:r>
      <w:r w:rsidRPr="00AB0868">
        <w:rPr>
          <w:sz w:val="24"/>
          <w:szCs w:val="24"/>
          <w:u w:val="single"/>
        </w:rPr>
        <w:t>geliyor</w:t>
      </w:r>
      <w:r w:rsidRPr="00AB0868">
        <w:rPr>
          <w:sz w:val="24"/>
          <w:szCs w:val="24"/>
        </w:rPr>
        <w:t>.</w:t>
      </w:r>
    </w:p>
    <w:p w:rsidR="00AB0868" w:rsidRDefault="00E346C4" w:rsidP="00AB0868">
      <w:pPr>
        <w:spacing w:line="240" w:lineRule="auto"/>
        <w:jc w:val="both"/>
        <w:rPr>
          <w:sz w:val="24"/>
          <w:szCs w:val="24"/>
        </w:rPr>
      </w:pPr>
      <w:r w:rsidRPr="00AB0868">
        <w:rPr>
          <w:sz w:val="24"/>
          <w:szCs w:val="24"/>
        </w:rPr>
        <w:tab/>
        <w:t xml:space="preserve">Abim yarın </w:t>
      </w:r>
      <w:r w:rsidRPr="00AB0868">
        <w:rPr>
          <w:sz w:val="24"/>
          <w:szCs w:val="24"/>
          <w:u w:val="single"/>
        </w:rPr>
        <w:t>Ankara’dan</w:t>
      </w:r>
      <w:r w:rsidRPr="00AB0868">
        <w:rPr>
          <w:sz w:val="24"/>
          <w:szCs w:val="24"/>
        </w:rPr>
        <w:t xml:space="preserve"> geliyor.</w:t>
      </w:r>
    </w:p>
    <w:p w:rsidR="00E346C4" w:rsidRPr="00AB0868" w:rsidRDefault="00E346C4" w:rsidP="00AB0868">
      <w:pPr>
        <w:spacing w:line="240" w:lineRule="auto"/>
        <w:jc w:val="both"/>
        <w:rPr>
          <w:sz w:val="24"/>
          <w:szCs w:val="24"/>
        </w:rPr>
      </w:pPr>
      <w:r w:rsidRPr="00AB0868">
        <w:rPr>
          <w:sz w:val="24"/>
          <w:szCs w:val="24"/>
        </w:rPr>
        <w:tab/>
        <w:t xml:space="preserve">Abim Ankara’dan </w:t>
      </w:r>
      <w:r w:rsidRPr="00AB0868">
        <w:rPr>
          <w:sz w:val="24"/>
          <w:szCs w:val="24"/>
          <w:u w:val="single"/>
        </w:rPr>
        <w:t>yarın</w:t>
      </w:r>
      <w:r w:rsidRPr="00AB0868">
        <w:rPr>
          <w:sz w:val="24"/>
          <w:szCs w:val="24"/>
        </w:rPr>
        <w:t xml:space="preserve"> geliyor.</w:t>
      </w:r>
    </w:p>
    <w:p w:rsidR="00E346C4" w:rsidRPr="00AB0868" w:rsidRDefault="00E346C4" w:rsidP="00AB0868">
      <w:pPr>
        <w:spacing w:line="240" w:lineRule="auto"/>
        <w:jc w:val="both"/>
        <w:rPr>
          <w:sz w:val="24"/>
          <w:szCs w:val="24"/>
        </w:rPr>
      </w:pPr>
      <w:r w:rsidRPr="00AB0868">
        <w:rPr>
          <w:sz w:val="24"/>
          <w:szCs w:val="24"/>
          <w:lang w:val="tr-TR" w:eastAsia="tr-TR"/>
        </w:rPr>
        <w:lastRenderedPageBreak/>
        <w:drawing>
          <wp:inline distT="0" distB="0" distL="0" distR="0">
            <wp:extent cx="5760720" cy="4072191"/>
            <wp:effectExtent l="19050" t="0" r="0" b="0"/>
            <wp:docPr id="21" name="Nesne 2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0" y="0"/>
                      <a:ext cx="6805680" cy="4811464"/>
                      <a:chOff x="1187624" y="1412776"/>
                      <a:chExt cx="6805680" cy="4811464"/>
                    </a:xfrm>
                  </a:grpSpPr>
                  <a:grpSp>
                    <a:nvGrpSpPr>
                      <a:cNvPr id="5" name="Organization Chart 15"/>
                      <a:cNvGrpSpPr>
                        <a:grpSpLocks noChangeAspect="1"/>
                      </a:cNvGrpSpPr>
                    </a:nvGrpSpPr>
                    <a:grpSpPr bwMode="auto">
                      <a:xfrm>
                        <a:off x="1187624" y="1412776"/>
                        <a:ext cx="6805680" cy="4811464"/>
                        <a:chOff x="4490" y="3447"/>
                        <a:chExt cx="4895" cy="1584"/>
                      </a:xfrm>
                    </a:grpSpPr>
                    <a:cxnSp>
                      <a:nvCxnSpPr>
                        <a:cNvPr id="2052" name="_s2052"/>
                        <a:cNvCxnSpPr>
                          <a:cxnSpLocks noChangeShapeType="1"/>
                          <a:stCxn id="15" idx="0"/>
                          <a:endCxn id="11" idx="2"/>
                        </a:cNvCxnSpPr>
                      </a:nvCxnSpPr>
                      <a:spPr bwMode="auto">
                        <a:xfrm rot="5400000" flipH="1">
                          <a:off x="7118" y="4419"/>
                          <a:ext cx="144" cy="504"/>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3" name="_s2053"/>
                        <a:cNvCxnSpPr>
                          <a:cxnSpLocks noChangeShapeType="1"/>
                          <a:stCxn id="14" idx="0"/>
                          <a:endCxn id="11" idx="2"/>
                        </a:cNvCxnSpPr>
                      </a:nvCxnSpPr>
                      <a:spPr bwMode="auto">
                        <a:xfrm rot="16200000">
                          <a:off x="6614" y="4419"/>
                          <a:ext cx="144" cy="504"/>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4" name="_s2054"/>
                        <a:cNvCxnSpPr>
                          <a:cxnSpLocks noChangeShapeType="1"/>
                          <a:stCxn id="13" idx="0"/>
                          <a:endCxn id="8" idx="2"/>
                        </a:cNvCxnSpPr>
                      </a:nvCxnSpPr>
                      <a:spPr bwMode="auto">
                        <a:xfrm rot="5400000" flipH="1">
                          <a:off x="8377" y="3735"/>
                          <a:ext cx="144" cy="1008"/>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5" name="_s2055"/>
                        <a:cNvCxnSpPr>
                          <a:cxnSpLocks noChangeShapeType="1"/>
                          <a:stCxn id="12" idx="0"/>
                          <a:endCxn id="8" idx="2"/>
                        </a:cNvCxnSpPr>
                      </a:nvCxnSpPr>
                      <a:spPr bwMode="auto">
                        <a:xfrm rot="5400000" flipH="1">
                          <a:off x="7874" y="4238"/>
                          <a:ext cx="144" cy="1"/>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6" name="_s2056"/>
                        <a:cNvCxnSpPr>
                          <a:cxnSpLocks noChangeShapeType="1"/>
                          <a:stCxn id="11" idx="0"/>
                          <a:endCxn id="8" idx="2"/>
                        </a:cNvCxnSpPr>
                      </a:nvCxnSpPr>
                      <a:spPr bwMode="auto">
                        <a:xfrm rot="16200000">
                          <a:off x="7370" y="3735"/>
                          <a:ext cx="144" cy="1007"/>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7" name="_s2057"/>
                        <a:cNvCxnSpPr>
                          <a:cxnSpLocks noChangeShapeType="1"/>
                          <a:stCxn id="9" idx="0"/>
                          <a:endCxn id="7" idx="2"/>
                        </a:cNvCxnSpPr>
                      </a:nvCxnSpPr>
                      <a:spPr bwMode="auto">
                        <a:xfrm rot="5400000" flipH="1">
                          <a:off x="5606" y="3987"/>
                          <a:ext cx="144" cy="504"/>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8" name="_s2058"/>
                        <a:cNvCxnSpPr>
                          <a:cxnSpLocks noChangeShapeType="1"/>
                          <a:stCxn id="10" idx="0"/>
                          <a:endCxn id="7" idx="2"/>
                        </a:cNvCxnSpPr>
                      </a:nvCxnSpPr>
                      <a:spPr bwMode="auto">
                        <a:xfrm rot="16200000">
                          <a:off x="5102" y="3987"/>
                          <a:ext cx="144" cy="504"/>
                        </a:xfrm>
                        <a:prstGeom prst="bentConnector3">
                          <a:avLst>
                            <a:gd name="adj1" fmla="val 21884"/>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59" name="_s2059"/>
                        <a:cNvCxnSpPr>
                          <a:cxnSpLocks noChangeShapeType="1"/>
                          <a:stCxn id="8" idx="0"/>
                          <a:endCxn id="6" idx="2"/>
                        </a:cNvCxnSpPr>
                      </a:nvCxnSpPr>
                      <a:spPr bwMode="auto">
                        <a:xfrm rot="5400000" flipH="1">
                          <a:off x="7243" y="3177"/>
                          <a:ext cx="144" cy="1260"/>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cxnSp>
                      <a:nvCxnSpPr>
                        <a:cNvPr id="2060" name="_s2060"/>
                        <a:cNvCxnSpPr>
                          <a:cxnSpLocks noChangeShapeType="1"/>
                          <a:stCxn id="7" idx="0"/>
                          <a:endCxn id="6" idx="2"/>
                        </a:cNvCxnSpPr>
                      </a:nvCxnSpPr>
                      <a:spPr bwMode="auto">
                        <a:xfrm rot="16200000">
                          <a:off x="5984" y="3177"/>
                          <a:ext cx="144" cy="1259"/>
                        </a:xfrm>
                        <a:prstGeom prst="bentConnector3">
                          <a:avLst>
                            <a:gd name="adj1" fmla="val 21819"/>
                          </a:avLst>
                        </a:prstGeom>
                        <a:noFill/>
                        <a:ln w="28575">
                          <a:solidFill>
                            <a:schemeClr val="tx1"/>
                          </a:solidFill>
                          <a:miter lim="800000"/>
                          <a:headEnd/>
                          <a:tailEnd/>
                        </a:ln>
                        <a:extLst>
                          <a:ext uri="{909E8E84-426E-40DD-AFC4-6F175D3DCCD1}">
                            <a14:hiddenFill xmlns:a14="http://schemas.microsoft.com/office/drawing/2010/main">
                              <a:noFill/>
                            </a14:hiddenFill>
                          </a:ext>
                        </a:extLst>
                      </a:spPr>
                    </a:cxnSp>
                    <a:sp>
                      <a:nvSpPr>
                        <a:cNvPr id="6" name="_s2061"/>
                        <a:cNvSpPr>
                          <a:spLocks noChangeArrowheads="1"/>
                        </a:cNvSpPr>
                      </a:nvSpPr>
                      <a:spPr bwMode="auto">
                        <a:xfrm>
                          <a:off x="6253" y="3447"/>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CÜMLENİN ÖĞELERİ</a:t>
                            </a:r>
                          </a:p>
                        </a:txBody>
                        <a:useSpRect/>
                      </a:txSp>
                    </a:sp>
                    <a:sp>
                      <a:nvSpPr>
                        <a:cNvPr id="7" name="_s2062"/>
                        <a:cNvSpPr>
                          <a:spLocks noChangeArrowheads="1"/>
                        </a:cNvSpPr>
                      </a:nvSpPr>
                      <a:spPr bwMode="auto">
                        <a:xfrm>
                          <a:off x="4994" y="3879"/>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Temel Öğeler</a:t>
                            </a:r>
                          </a:p>
                        </a:txBody>
                        <a:useSpRect/>
                      </a:txSp>
                    </a:sp>
                    <a:sp>
                      <a:nvSpPr>
                        <a:cNvPr id="8" name="_s2063"/>
                        <a:cNvSpPr>
                          <a:spLocks noChangeArrowheads="1"/>
                        </a:cNvSpPr>
                      </a:nvSpPr>
                      <a:spPr bwMode="auto">
                        <a:xfrm>
                          <a:off x="7513" y="3879"/>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Yardımcı Öğeler</a:t>
                            </a:r>
                          </a:p>
                        </a:txBody>
                        <a:useSpRect/>
                      </a:txSp>
                    </a:sp>
                    <a:sp>
                      <a:nvSpPr>
                        <a:cNvPr id="9" name="_s2064"/>
                        <a:cNvSpPr>
                          <a:spLocks noChangeArrowheads="1"/>
                        </a:cNvSpPr>
                      </a:nvSpPr>
                      <a:spPr bwMode="auto">
                        <a:xfrm>
                          <a:off x="5498"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Özne</a:t>
                            </a:r>
                          </a:p>
                        </a:txBody>
                        <a:useSpRect/>
                      </a:txSp>
                    </a:sp>
                    <a:sp>
                      <a:nvSpPr>
                        <a:cNvPr id="10" name="_s2065"/>
                        <a:cNvSpPr>
                          <a:spLocks noChangeArrowheads="1"/>
                        </a:cNvSpPr>
                      </a:nvSpPr>
                      <a:spPr bwMode="auto">
                        <a:xfrm>
                          <a:off x="4490"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Yüklem</a:t>
                            </a:r>
                          </a:p>
                        </a:txBody>
                        <a:useSpRect/>
                      </a:txSp>
                    </a:sp>
                    <a:sp>
                      <a:nvSpPr>
                        <a:cNvPr id="11" name="_s2066"/>
                        <a:cNvSpPr>
                          <a:spLocks noChangeArrowheads="1"/>
                        </a:cNvSpPr>
                      </a:nvSpPr>
                      <a:spPr bwMode="auto">
                        <a:xfrm>
                          <a:off x="6506"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Nesne</a:t>
                            </a:r>
                          </a:p>
                        </a:txBody>
                        <a:useSpRect/>
                      </a:txSp>
                    </a:sp>
                    <a:sp>
                      <a:nvSpPr>
                        <a:cNvPr id="12" name="_s2067"/>
                        <a:cNvSpPr>
                          <a:spLocks noChangeArrowheads="1"/>
                        </a:cNvSpPr>
                      </a:nvSpPr>
                      <a:spPr bwMode="auto">
                        <a:xfrm>
                          <a:off x="7514" y="4311"/>
                          <a:ext cx="863"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Zarf Tümleci</a:t>
                            </a:r>
                          </a:p>
                        </a:txBody>
                        <a:useSpRect/>
                      </a:txSp>
                    </a:sp>
                    <a:sp>
                      <a:nvSpPr>
                        <a:cNvPr id="13" name="_s2068"/>
                        <a:cNvSpPr>
                          <a:spLocks noChangeArrowheads="1"/>
                        </a:cNvSpPr>
                      </a:nvSpPr>
                      <a:spPr bwMode="auto">
                        <a:xfrm>
                          <a:off x="8521" y="4311"/>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Dolaylı Tümleç</a:t>
                            </a:r>
                          </a:p>
                        </a:txBody>
                        <a:useSpRect/>
                      </a:txSp>
                    </a:sp>
                    <a:sp>
                      <a:nvSpPr>
                        <a:cNvPr id="14" name="_s2069"/>
                        <a:cNvSpPr>
                          <a:spLocks noChangeArrowheads="1"/>
                        </a:cNvSpPr>
                      </a:nvSpPr>
                      <a:spPr bwMode="auto">
                        <a:xfrm>
                          <a:off x="6002" y="4743"/>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Belirtili Nesne</a:t>
                            </a:r>
                          </a:p>
                        </a:txBody>
                        <a:useSpRect/>
                      </a:txSp>
                    </a:sp>
                    <a:sp>
                      <a:nvSpPr>
                        <a:cNvPr id="15" name="_s2070"/>
                        <a:cNvSpPr>
                          <a:spLocks noChangeArrowheads="1"/>
                        </a:cNvSpPr>
                      </a:nvSpPr>
                      <a:spPr bwMode="auto">
                        <a:xfrm>
                          <a:off x="7010" y="4743"/>
                          <a:ext cx="864" cy="288"/>
                        </a:xfrm>
                        <a:prstGeom prst="roundRect">
                          <a:avLst>
                            <a:gd name="adj" fmla="val 16667"/>
                          </a:avLst>
                        </a:prstGeom>
                        <a:solidFill>
                          <a:schemeClr val="accent1"/>
                        </a:solidFill>
                        <a:ln w="9525">
                          <a:solidFill>
                            <a:schemeClr val="tx1"/>
                          </a:solidFill>
                          <a:round/>
                          <a:headEnd/>
                          <a:tailEnd/>
                        </a:ln>
                      </a:spPr>
                      <a:txSp>
                        <a:txBody>
                          <a:bodyPr vert="horz" wrap="none" lIns="0" tIns="0" rIns="0" bIns="0" numCol="1" anchor="ctr" anchorCtr="0" compatLnSpc="1">
                            <a:prstTxWarp prst="textNoShape">
                              <a:avLst/>
                            </a:prstTxWarp>
                          </a:bodyPr>
                          <a:lstStyle>
                            <a:defPPr>
                              <a:defRPr lang="tr-TR"/>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pPr marL="0" marR="0" lvl="0" indent="0" algn="ctr" defTabSz="914400" rtl="0" eaLnBrk="1" fontAlgn="base" latinLnBrk="0" hangingPunct="1">
                              <a:lnSpc>
                                <a:spcPct val="100000"/>
                              </a:lnSpc>
                              <a:spcBef>
                                <a:spcPct val="0"/>
                              </a:spcBef>
                              <a:spcAft>
                                <a:spcPct val="0"/>
                              </a:spcAft>
                              <a:buClrTx/>
                              <a:buSzTx/>
                              <a:buFontTx/>
                              <a:buNone/>
                              <a:tabLst/>
                            </a:pPr>
                            <a:r>
                              <a:rPr kumimoji="0" lang="tr-TR" sz="1100" b="0" i="0" u="none" strike="noStrike" cap="none" normalizeH="0" baseline="0" smtClean="0">
                                <a:ln>
                                  <a:noFill/>
                                </a:ln>
                                <a:solidFill>
                                  <a:schemeClr val="tx1"/>
                                </a:solidFill>
                                <a:effectLst/>
                                <a:latin typeface="Tahoma" pitchFamily="34" charset="0"/>
                              </a:rPr>
                              <a:t>Belirtisiz Nesne</a:t>
                            </a:r>
                          </a:p>
                        </a:txBody>
                        <a:useSpRect/>
                      </a:txSp>
                    </a:sp>
                  </a:grpSp>
                </lc:lockedCanvas>
              </a:graphicData>
            </a:graphic>
          </wp:inline>
        </w:drawing>
      </w:r>
    </w:p>
    <w:p w:rsidR="00E346C4" w:rsidRDefault="00E346C4" w:rsidP="00AB0868">
      <w:pPr>
        <w:spacing w:line="240" w:lineRule="auto"/>
        <w:jc w:val="both"/>
        <w:rPr>
          <w:sz w:val="24"/>
          <w:szCs w:val="24"/>
        </w:rPr>
      </w:pPr>
      <w:r w:rsidRPr="00AB0868">
        <w:rPr>
          <w:b/>
          <w:bCs/>
          <w:sz w:val="24"/>
          <w:szCs w:val="24"/>
        </w:rPr>
        <w:t xml:space="preserve">Şekil-1 </w:t>
      </w:r>
      <w:r w:rsidRPr="00AB0868">
        <w:rPr>
          <w:sz w:val="24"/>
          <w:szCs w:val="24"/>
        </w:rPr>
        <w:t>Cümlenin öğeleri</w:t>
      </w:r>
    </w:p>
    <w:p w:rsidR="00756AEC" w:rsidRPr="00AB0868" w:rsidRDefault="00756AEC" w:rsidP="00AB0868">
      <w:pPr>
        <w:spacing w:line="240" w:lineRule="auto"/>
        <w:jc w:val="both"/>
        <w:rPr>
          <w:sz w:val="24"/>
          <w:szCs w:val="24"/>
        </w:rPr>
      </w:pPr>
    </w:p>
    <w:p w:rsidR="00AB0868" w:rsidRPr="00756AEC" w:rsidRDefault="00E346C4" w:rsidP="00AB0868">
      <w:pPr>
        <w:spacing w:line="240" w:lineRule="auto"/>
        <w:jc w:val="both"/>
        <w:rPr>
          <w:b/>
          <w:bCs/>
          <w:color w:val="365F91" w:themeColor="accent1" w:themeShade="BF"/>
          <w:szCs w:val="28"/>
        </w:rPr>
      </w:pPr>
      <w:r w:rsidRPr="00756AEC">
        <w:rPr>
          <w:b/>
          <w:bCs/>
          <w:color w:val="365F91" w:themeColor="accent1" w:themeShade="BF"/>
          <w:szCs w:val="28"/>
        </w:rPr>
        <w:t>Cümlenin Öğeleri</w:t>
      </w:r>
    </w:p>
    <w:p w:rsidR="0013761A" w:rsidRPr="0013761A" w:rsidRDefault="0013761A" w:rsidP="00AB0868">
      <w:pPr>
        <w:spacing w:line="240" w:lineRule="auto"/>
        <w:jc w:val="both"/>
        <w:rPr>
          <w:b/>
          <w:bCs/>
          <w:color w:val="365F91" w:themeColor="accent1" w:themeShade="BF"/>
          <w:sz w:val="32"/>
          <w:szCs w:val="32"/>
        </w:rPr>
      </w:pPr>
    </w:p>
    <w:p w:rsidR="00AB0868" w:rsidRDefault="00E346C4" w:rsidP="00AB0868">
      <w:pPr>
        <w:spacing w:line="240" w:lineRule="auto"/>
        <w:jc w:val="both"/>
        <w:rPr>
          <w:sz w:val="24"/>
          <w:szCs w:val="24"/>
        </w:rPr>
      </w:pPr>
      <w:r w:rsidRPr="00AB0868">
        <w:rPr>
          <w:sz w:val="24"/>
          <w:szCs w:val="24"/>
        </w:rPr>
        <w:t>Cümleyi meydana getiren, cümlede görev yüklenmiş olan kelime ve kelime gruplarına cümlenin öğeleri denir. Cümlenin öğeleri; yüklem, özne, nesne, dolaylı tümleç ve zarf tümlecinden meydana gelir. Yüklem ve özne cümlenin asıl, tümleçler ise yardımcı öğeleridir.</w:t>
      </w:r>
    </w:p>
    <w:p w:rsidR="0013761A" w:rsidRDefault="0013761A"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Yüklem</w:t>
      </w:r>
    </w:p>
    <w:p w:rsidR="00AB0868" w:rsidRDefault="00E346C4" w:rsidP="00AB0868">
      <w:pPr>
        <w:spacing w:line="240" w:lineRule="auto"/>
        <w:jc w:val="both"/>
        <w:rPr>
          <w:sz w:val="24"/>
          <w:szCs w:val="24"/>
        </w:rPr>
      </w:pPr>
      <w:r w:rsidRPr="00AB0868">
        <w:rPr>
          <w:sz w:val="24"/>
          <w:szCs w:val="24"/>
        </w:rPr>
        <w:t>Cümledeki yargıyı bildiren öğedir. Yüklem, ya çekimli fiil ya da isimdir. Türkçenin yapısı gereği yüklem genellikle cümlenin sonunda bulunur. Ancak üslup gereği ya da günlük konuşmalarda şiir dilinde yüklemin yeri değişebilir. Bir cümlede tek bir yüklem bulunur. Tek yüklem tek yargı demektir. Bir söz dizisi içindeki yüklem sayısı cümle sayısını gösterir. Yüklem, tek bir sözcük olabileceği gibi kelime grubu da olabilir. Bazı cümlelerde ise yüklem bulunmaz. Kesik</w:t>
      </w:r>
      <w:r w:rsidR="00313EFD">
        <w:rPr>
          <w:sz w:val="24"/>
          <w:szCs w:val="24"/>
        </w:rPr>
        <w:t xml:space="preserve"> (Eksiltili)</w:t>
      </w:r>
      <w:r w:rsidRPr="00AB0868">
        <w:rPr>
          <w:sz w:val="24"/>
          <w:szCs w:val="24"/>
        </w:rPr>
        <w:t xml:space="preserve"> cümle denilen bu tür cümlelerde cümlenin anlamı metinden anlaşılır. </w:t>
      </w:r>
    </w:p>
    <w:p w:rsidR="00AB0868" w:rsidRDefault="0013761A" w:rsidP="00AB0868">
      <w:pPr>
        <w:spacing w:line="240" w:lineRule="auto"/>
        <w:jc w:val="both"/>
        <w:rPr>
          <w:sz w:val="24"/>
          <w:szCs w:val="24"/>
        </w:rPr>
      </w:pPr>
      <w:r>
        <w:rPr>
          <w:sz w:val="24"/>
          <w:szCs w:val="24"/>
        </w:rPr>
        <w:lastRenderedPageBreak/>
        <w:tab/>
      </w:r>
      <w:r>
        <w:rPr>
          <w:sz w:val="24"/>
          <w:szCs w:val="24"/>
        </w:rPr>
        <w:br/>
        <w:t xml:space="preserve">        </w:t>
      </w:r>
      <w:r w:rsidR="00E419AD">
        <w:rPr>
          <w:sz w:val="24"/>
          <w:szCs w:val="24"/>
        </w:rPr>
        <w:t xml:space="preserve">    </w:t>
      </w:r>
      <w:r w:rsidR="00E346C4" w:rsidRPr="00AB0868">
        <w:rPr>
          <w:sz w:val="24"/>
          <w:szCs w:val="24"/>
        </w:rPr>
        <w:t xml:space="preserve">Burada yaz kısa </w:t>
      </w:r>
      <w:r w:rsidR="00E346C4" w:rsidRPr="00AB0868">
        <w:rPr>
          <w:sz w:val="24"/>
          <w:szCs w:val="24"/>
          <w:u w:val="single"/>
        </w:rPr>
        <w:t>sürer</w:t>
      </w:r>
      <w:r w:rsidR="00E346C4" w:rsidRPr="00AB0868">
        <w:rPr>
          <w:sz w:val="24"/>
          <w:szCs w:val="24"/>
        </w:rPr>
        <w:t>. (fiil cümlesi)</w:t>
      </w:r>
    </w:p>
    <w:p w:rsidR="00AB0868" w:rsidRDefault="00E346C4" w:rsidP="00AB0868">
      <w:pPr>
        <w:spacing w:line="240" w:lineRule="auto"/>
        <w:jc w:val="both"/>
        <w:rPr>
          <w:sz w:val="24"/>
          <w:szCs w:val="24"/>
        </w:rPr>
      </w:pPr>
      <w:r w:rsidRPr="00AB0868">
        <w:rPr>
          <w:sz w:val="24"/>
          <w:szCs w:val="24"/>
        </w:rPr>
        <w:tab/>
        <w:t xml:space="preserve">Gökyüzünün başka rengi de </w:t>
      </w:r>
      <w:r w:rsidRPr="00AB0868">
        <w:rPr>
          <w:sz w:val="24"/>
          <w:szCs w:val="24"/>
          <w:u w:val="single"/>
        </w:rPr>
        <w:t>varmış</w:t>
      </w:r>
      <w:r w:rsidRPr="00AB0868">
        <w:rPr>
          <w:sz w:val="24"/>
          <w:szCs w:val="24"/>
        </w:rPr>
        <w:t>.(isim cümlesi)</w:t>
      </w:r>
    </w:p>
    <w:p w:rsidR="00AB0868" w:rsidRDefault="00E346C4" w:rsidP="00AB0868">
      <w:pPr>
        <w:spacing w:line="240" w:lineRule="auto"/>
        <w:jc w:val="both"/>
        <w:rPr>
          <w:sz w:val="24"/>
          <w:szCs w:val="24"/>
        </w:rPr>
      </w:pPr>
      <w:r w:rsidRPr="00AB0868">
        <w:rPr>
          <w:sz w:val="24"/>
          <w:szCs w:val="24"/>
        </w:rPr>
        <w:tab/>
        <w:t xml:space="preserve">Birden </w:t>
      </w:r>
      <w:r w:rsidRPr="00AB0868">
        <w:rPr>
          <w:sz w:val="24"/>
          <w:szCs w:val="24"/>
          <w:u w:val="single"/>
        </w:rPr>
        <w:t>kapandı</w:t>
      </w:r>
      <w:r w:rsidRPr="00AB0868">
        <w:rPr>
          <w:sz w:val="24"/>
          <w:szCs w:val="24"/>
        </w:rPr>
        <w:t xml:space="preserve"> gözleri. (devrik cümle)</w:t>
      </w:r>
    </w:p>
    <w:p w:rsidR="00135CB8" w:rsidRDefault="00135CB8" w:rsidP="00AB0868">
      <w:pPr>
        <w:spacing w:line="240" w:lineRule="auto"/>
        <w:jc w:val="both"/>
        <w:rPr>
          <w:sz w:val="24"/>
          <w:szCs w:val="24"/>
          <w:lang w:val="tr-TR"/>
        </w:rPr>
      </w:pPr>
      <w:r w:rsidRPr="00AB0868">
        <w:rPr>
          <w:sz w:val="24"/>
          <w:szCs w:val="24"/>
          <w:lang w:val="tr-TR"/>
        </w:rPr>
        <w:t xml:space="preserve">         </w:t>
      </w:r>
      <w:r w:rsidR="00AB0868">
        <w:rPr>
          <w:sz w:val="24"/>
          <w:szCs w:val="24"/>
          <w:lang w:val="tr-TR"/>
        </w:rPr>
        <w:t xml:space="preserve">   </w:t>
      </w:r>
      <w:r w:rsidRPr="00AB0868">
        <w:rPr>
          <w:sz w:val="24"/>
          <w:szCs w:val="24"/>
          <w:lang w:val="tr-TR"/>
        </w:rPr>
        <w:t xml:space="preserve">Yağız atlar </w:t>
      </w:r>
      <w:r w:rsidRPr="00A67B00">
        <w:rPr>
          <w:sz w:val="24"/>
          <w:szCs w:val="24"/>
          <w:u w:val="single"/>
          <w:lang w:val="tr-TR"/>
        </w:rPr>
        <w:t>kişnedi</w:t>
      </w:r>
      <w:r w:rsidRPr="00AB0868">
        <w:rPr>
          <w:sz w:val="24"/>
          <w:szCs w:val="24"/>
          <w:lang w:val="tr-TR"/>
        </w:rPr>
        <w:t xml:space="preserve">, meşin kırbaç </w:t>
      </w:r>
      <w:r w:rsidR="00A67B00">
        <w:rPr>
          <w:sz w:val="24"/>
          <w:szCs w:val="24"/>
          <w:u w:val="single"/>
          <w:lang w:val="tr-TR"/>
        </w:rPr>
        <w:t>ş</w:t>
      </w:r>
      <w:r w:rsidRPr="00A67B00">
        <w:rPr>
          <w:sz w:val="24"/>
          <w:szCs w:val="24"/>
          <w:u w:val="single"/>
          <w:lang w:val="tr-TR"/>
        </w:rPr>
        <w:t>akladı</w:t>
      </w:r>
      <w:r w:rsidRPr="00AB0868">
        <w:rPr>
          <w:sz w:val="24"/>
          <w:szCs w:val="24"/>
          <w:lang w:val="tr-TR"/>
        </w:rPr>
        <w:t xml:space="preserve">. (2 yüklem) </w:t>
      </w:r>
    </w:p>
    <w:p w:rsidR="00135CB8" w:rsidRPr="00AB0868" w:rsidRDefault="00135CB8" w:rsidP="00AB0868">
      <w:pPr>
        <w:spacing w:line="240" w:lineRule="auto"/>
        <w:jc w:val="both"/>
        <w:rPr>
          <w:sz w:val="24"/>
          <w:szCs w:val="24"/>
          <w:lang w:val="tr-TR"/>
        </w:rPr>
      </w:pPr>
      <w:r w:rsidRPr="00AB0868">
        <w:rPr>
          <w:sz w:val="24"/>
          <w:szCs w:val="24"/>
          <w:lang w:val="tr-TR"/>
        </w:rPr>
        <w:tab/>
        <w:t>Bil</w:t>
      </w:r>
      <w:r w:rsidR="00313EFD">
        <w:rPr>
          <w:sz w:val="24"/>
          <w:szCs w:val="24"/>
          <w:lang w:val="tr-TR"/>
        </w:rPr>
        <w:t>m</w:t>
      </w:r>
      <w:r w:rsidRPr="00AB0868">
        <w:rPr>
          <w:sz w:val="24"/>
          <w:szCs w:val="24"/>
          <w:lang w:val="tr-TR"/>
        </w:rPr>
        <w:t>iyorum aradan ne kadar zaman geçti. Belki beş dakika. Belki de beş saat… (kesik cümle)</w:t>
      </w:r>
    </w:p>
    <w:p w:rsidR="00AB0868" w:rsidRPr="0013761A" w:rsidRDefault="00E346C4" w:rsidP="00AB0868">
      <w:pPr>
        <w:spacing w:line="240" w:lineRule="auto"/>
        <w:jc w:val="both"/>
        <w:rPr>
          <w:bCs/>
          <w:i/>
          <w:color w:val="365F91" w:themeColor="accent1" w:themeShade="BF"/>
          <w:sz w:val="24"/>
          <w:szCs w:val="24"/>
        </w:rPr>
      </w:pPr>
      <w:r w:rsidRPr="00AB0868">
        <w:rPr>
          <w:sz w:val="24"/>
          <w:szCs w:val="24"/>
        </w:rPr>
        <w:br/>
      </w:r>
      <w:r w:rsidRPr="0013761A">
        <w:rPr>
          <w:bCs/>
          <w:i/>
          <w:color w:val="365F91" w:themeColor="accent1" w:themeShade="BF"/>
          <w:sz w:val="24"/>
          <w:szCs w:val="24"/>
        </w:rPr>
        <w:t>Özne</w:t>
      </w:r>
    </w:p>
    <w:p w:rsidR="00AB0868" w:rsidRDefault="00E346C4" w:rsidP="00AB0868">
      <w:pPr>
        <w:spacing w:line="240" w:lineRule="auto"/>
        <w:jc w:val="both"/>
        <w:rPr>
          <w:sz w:val="24"/>
          <w:szCs w:val="24"/>
        </w:rPr>
      </w:pPr>
      <w:r w:rsidRPr="00AB0868">
        <w:rPr>
          <w:sz w:val="24"/>
          <w:szCs w:val="24"/>
        </w:rPr>
        <w:t xml:space="preserve">Cümlede, yüklemin gösterdiği işi, oluşu yapan kişi veya varlık öznedir. Bir cümlede özneyi bulmak için yükleme “kim?” veya “ne?” sorularından uygun olanı sorulur. Bir cümlede özne, birden fazla olabilir. Özne tek bir sözcükten oluşabileceği gibi bir kelime grubu da olabilir. Bazen de cümlelerde özne açıkça yer almaz, yüklemin işaret ettiği şahıs eklerinden anlaşılır.  Bu tür özneler “gizli özne” diye adlandırılır. Ünlem grupları özne olamaz, bunlar cümle dışı unsurdur. </w:t>
      </w:r>
      <w:r w:rsidRPr="00AB0868">
        <w:rPr>
          <w:sz w:val="24"/>
          <w:szCs w:val="24"/>
        </w:rPr>
        <w:br/>
      </w:r>
      <w:r w:rsidRPr="00AB0868">
        <w:rPr>
          <w:sz w:val="24"/>
          <w:szCs w:val="24"/>
        </w:rPr>
        <w:tab/>
      </w:r>
      <w:r w:rsidRPr="00AB0868">
        <w:rPr>
          <w:sz w:val="24"/>
          <w:szCs w:val="24"/>
        </w:rPr>
        <w:br/>
      </w:r>
      <w:r w:rsidRPr="00AB0868">
        <w:rPr>
          <w:sz w:val="24"/>
          <w:szCs w:val="24"/>
        </w:rPr>
        <w:tab/>
      </w:r>
      <w:r w:rsidRPr="00AB0868">
        <w:rPr>
          <w:sz w:val="24"/>
          <w:szCs w:val="24"/>
          <w:u w:val="single"/>
        </w:rPr>
        <w:t>Otobüs</w:t>
      </w:r>
      <w:r w:rsidRPr="00AB0868">
        <w:rPr>
          <w:sz w:val="24"/>
          <w:szCs w:val="24"/>
        </w:rPr>
        <w:t>, karanlık bir tünelden geçiyordu. (Geçen ne?)</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O müzede bir gün geçiren insan</w:t>
      </w:r>
      <w:r w:rsidRPr="00AB0868">
        <w:rPr>
          <w:sz w:val="24"/>
          <w:szCs w:val="24"/>
        </w:rPr>
        <w:t>, tarihini öğrenir. (Öğrenen kim?)</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Günler</w:t>
      </w:r>
      <w:r w:rsidRPr="00AB0868">
        <w:rPr>
          <w:sz w:val="24"/>
          <w:szCs w:val="24"/>
        </w:rPr>
        <w:t xml:space="preserve">, </w:t>
      </w:r>
      <w:r w:rsidRPr="00AB0868">
        <w:rPr>
          <w:sz w:val="24"/>
          <w:szCs w:val="24"/>
          <w:u w:val="single"/>
        </w:rPr>
        <w:t>haftalar</w:t>
      </w:r>
      <w:r w:rsidRPr="00AB0868">
        <w:rPr>
          <w:sz w:val="24"/>
          <w:szCs w:val="24"/>
        </w:rPr>
        <w:t xml:space="preserve">, </w:t>
      </w:r>
      <w:r w:rsidRPr="00AB0868">
        <w:rPr>
          <w:sz w:val="24"/>
          <w:szCs w:val="24"/>
          <w:u w:val="single"/>
        </w:rPr>
        <w:t>aylar</w:t>
      </w:r>
      <w:r w:rsidRPr="00AB0868">
        <w:rPr>
          <w:sz w:val="24"/>
          <w:szCs w:val="24"/>
        </w:rPr>
        <w:t xml:space="preserve"> geçti. </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Deniz kıyısında balık tutan adam</w:t>
      </w:r>
      <w:r w:rsidRPr="00AB0868">
        <w:rPr>
          <w:sz w:val="24"/>
          <w:szCs w:val="24"/>
        </w:rPr>
        <w:t>, umut dolu gözlerle  bakıyordu yarına.</w:t>
      </w:r>
    </w:p>
    <w:p w:rsidR="00AB0868" w:rsidRDefault="00E346C4" w:rsidP="00AB0868">
      <w:pPr>
        <w:spacing w:line="240" w:lineRule="auto"/>
        <w:jc w:val="both"/>
        <w:rPr>
          <w:sz w:val="24"/>
          <w:szCs w:val="24"/>
        </w:rPr>
      </w:pPr>
      <w:r w:rsidRPr="00AB0868">
        <w:rPr>
          <w:sz w:val="24"/>
          <w:szCs w:val="24"/>
        </w:rPr>
        <w:tab/>
        <w:t>Onu delicesine seviyord</w:t>
      </w:r>
      <w:r w:rsidRPr="00AB0868">
        <w:rPr>
          <w:sz w:val="24"/>
          <w:szCs w:val="24"/>
          <w:u w:val="single"/>
        </w:rPr>
        <w:t>um</w:t>
      </w:r>
      <w:r w:rsidRPr="00AB0868">
        <w:rPr>
          <w:sz w:val="24"/>
          <w:szCs w:val="24"/>
        </w:rPr>
        <w:t>. (Ben: gizli özne)</w:t>
      </w:r>
    </w:p>
    <w:p w:rsidR="00AB0868" w:rsidRDefault="00E346C4" w:rsidP="00AB0868">
      <w:pPr>
        <w:spacing w:line="240" w:lineRule="auto"/>
        <w:jc w:val="both"/>
        <w:rPr>
          <w:sz w:val="24"/>
          <w:szCs w:val="24"/>
        </w:rPr>
      </w:pPr>
      <w:r w:rsidRPr="00AB0868">
        <w:rPr>
          <w:sz w:val="24"/>
          <w:szCs w:val="24"/>
        </w:rPr>
        <w:tab/>
        <w:t>Hocam, eski öğrencilerinizi unuttunuz mu. (özne: siz)</w:t>
      </w:r>
    </w:p>
    <w:p w:rsidR="0013761A" w:rsidRDefault="0013761A"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Nesne</w:t>
      </w:r>
    </w:p>
    <w:p w:rsidR="00B8325C" w:rsidRDefault="00B8325C" w:rsidP="00AB0868">
      <w:pPr>
        <w:spacing w:line="240" w:lineRule="auto"/>
        <w:jc w:val="both"/>
        <w:rPr>
          <w:bCs/>
          <w:i/>
          <w:color w:val="365F91" w:themeColor="accent1" w:themeShade="BF"/>
          <w:sz w:val="24"/>
          <w:szCs w:val="24"/>
        </w:rPr>
      </w:pPr>
    </w:p>
    <w:p w:rsidR="0013761A" w:rsidRDefault="00E346C4" w:rsidP="00AB0868">
      <w:pPr>
        <w:spacing w:line="240" w:lineRule="auto"/>
        <w:jc w:val="both"/>
        <w:rPr>
          <w:sz w:val="24"/>
          <w:szCs w:val="24"/>
        </w:rPr>
      </w:pPr>
      <w:r w:rsidRPr="00AB0868">
        <w:rPr>
          <w:sz w:val="24"/>
          <w:szCs w:val="24"/>
        </w:rPr>
        <w:t>Yüklemin gösterdiği iş, hareket, oluş ve kılışta etkilenen varlık nesnedir. Nesne, fiile yükleme hâli ile bağlanır.</w:t>
      </w:r>
      <w:r w:rsidR="00135CB8" w:rsidRPr="00AB0868">
        <w:rPr>
          <w:sz w:val="24"/>
          <w:szCs w:val="24"/>
        </w:rPr>
        <w:t xml:space="preserve"> </w:t>
      </w:r>
      <w:r w:rsidRPr="00AB0868">
        <w:rPr>
          <w:sz w:val="24"/>
          <w:szCs w:val="24"/>
        </w:rPr>
        <w:t xml:space="preserve">Yükleme eki (-ı, -i, -u, -ü) taşıyan nesneler “belirtili nesne” olarak bilinen bir varlığı karşılarken, yükleme eki almayan nesneler “belirtisiz nesne” dir ve genel bir varlığı karşılar. Belirtili nesneleri bulmak için yükleme “neyi”, “kimi” soruları, belirtisiz nesneyi bulmak için ise “ne” sorusu sorulur. Belirtisiz nesnenin cevabının özne ile karışmaması için yüklemden sonra özne, ondan sonra nesne bulunmalıdır. Belirtili nesnenin cümle içinde belli bir yeri yokken belirtisiz nesne daima yüklemin önünde yer alır. </w:t>
      </w:r>
    </w:p>
    <w:p w:rsidR="0013761A" w:rsidRDefault="00E346C4" w:rsidP="00AB0868">
      <w:pPr>
        <w:spacing w:line="240" w:lineRule="auto"/>
        <w:jc w:val="both"/>
        <w:rPr>
          <w:sz w:val="24"/>
          <w:szCs w:val="24"/>
        </w:rPr>
      </w:pPr>
      <w:r w:rsidRPr="00AB0868">
        <w:rPr>
          <w:sz w:val="24"/>
          <w:szCs w:val="24"/>
        </w:rPr>
        <w:t>Nesne, tek bir sözcük olabileceği gibi gibi bir kelime grubu da olabilir. Bir cümlede birden fazla nesne bulunabilir. Ancak bunlar, belirli veya belirsiz aynı cinsten olmak zorundadır. Hem belirtili hem belirtisiz nesne aynı cümlede bulunmaz.</w:t>
      </w:r>
    </w:p>
    <w:p w:rsidR="00AB0868" w:rsidRDefault="00E346C4" w:rsidP="00AB0868">
      <w:pPr>
        <w:spacing w:line="240" w:lineRule="auto"/>
        <w:jc w:val="both"/>
        <w:rPr>
          <w:sz w:val="24"/>
          <w:szCs w:val="24"/>
        </w:rPr>
      </w:pPr>
      <w:r w:rsidRPr="00AB0868">
        <w:rPr>
          <w:sz w:val="24"/>
          <w:szCs w:val="24"/>
        </w:rPr>
        <w:lastRenderedPageBreak/>
        <w:br/>
      </w:r>
      <w:r w:rsidRPr="00AB0868">
        <w:rPr>
          <w:sz w:val="24"/>
          <w:szCs w:val="24"/>
        </w:rPr>
        <w:tab/>
        <w:t xml:space="preserve">Ben senelerdir </w:t>
      </w:r>
      <w:r w:rsidRPr="00AB0868">
        <w:rPr>
          <w:sz w:val="24"/>
          <w:szCs w:val="24"/>
          <w:u w:val="single"/>
        </w:rPr>
        <w:t>onu</w:t>
      </w:r>
      <w:r w:rsidRPr="00AB0868">
        <w:rPr>
          <w:sz w:val="24"/>
          <w:szCs w:val="24"/>
        </w:rPr>
        <w:t xml:space="preserve"> bekliyordum. (belirtili nesne)</w:t>
      </w:r>
    </w:p>
    <w:p w:rsidR="00AB0868" w:rsidRDefault="00E346C4" w:rsidP="00AB0868">
      <w:pPr>
        <w:spacing w:line="240" w:lineRule="auto"/>
        <w:jc w:val="both"/>
        <w:rPr>
          <w:sz w:val="24"/>
          <w:szCs w:val="24"/>
        </w:rPr>
      </w:pPr>
      <w:r w:rsidRPr="00AB0868">
        <w:rPr>
          <w:sz w:val="24"/>
          <w:szCs w:val="24"/>
        </w:rPr>
        <w:tab/>
        <w:t xml:space="preserve">Annem ona </w:t>
      </w:r>
      <w:r w:rsidRPr="00AB0868">
        <w:rPr>
          <w:sz w:val="24"/>
          <w:szCs w:val="24"/>
          <w:u w:val="single"/>
        </w:rPr>
        <w:t>pasta</w:t>
      </w:r>
      <w:r w:rsidRPr="00AB0868">
        <w:rPr>
          <w:sz w:val="24"/>
          <w:szCs w:val="24"/>
        </w:rPr>
        <w:t xml:space="preserve"> yapmıştı. (belirtisiz nesne)</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Sabahları deniz kıyısında gezinerek düşünmeyi</w:t>
      </w:r>
      <w:r w:rsidRPr="00AB0868">
        <w:rPr>
          <w:sz w:val="24"/>
          <w:szCs w:val="24"/>
        </w:rPr>
        <w:t>, severim. (belirtili nesne)</w:t>
      </w:r>
      <w:r w:rsidRPr="00AB0868">
        <w:rPr>
          <w:sz w:val="24"/>
          <w:szCs w:val="24"/>
        </w:rPr>
        <w:tab/>
        <w:t xml:space="preserve">Yarım saat sonra öğretmen, </w:t>
      </w:r>
      <w:r w:rsidRPr="00AB0868">
        <w:rPr>
          <w:sz w:val="24"/>
          <w:szCs w:val="24"/>
          <w:u w:val="single"/>
        </w:rPr>
        <w:t>Ali’yi</w:t>
      </w:r>
      <w:r w:rsidRPr="00AB0868">
        <w:rPr>
          <w:sz w:val="24"/>
          <w:szCs w:val="24"/>
        </w:rPr>
        <w:t xml:space="preserve">, </w:t>
      </w:r>
      <w:r w:rsidRPr="00AB0868">
        <w:rPr>
          <w:sz w:val="24"/>
          <w:szCs w:val="24"/>
          <w:u w:val="single"/>
        </w:rPr>
        <w:t>Ayşe’yi</w:t>
      </w:r>
      <w:r w:rsidRPr="00AB0868">
        <w:rPr>
          <w:sz w:val="24"/>
          <w:szCs w:val="24"/>
        </w:rPr>
        <w:t xml:space="preserve"> ve </w:t>
      </w:r>
      <w:r w:rsidRPr="00AB0868">
        <w:rPr>
          <w:sz w:val="24"/>
          <w:szCs w:val="24"/>
          <w:u w:val="single"/>
        </w:rPr>
        <w:t>Fatma’yı</w:t>
      </w:r>
      <w:r w:rsidRPr="00AB0868">
        <w:rPr>
          <w:sz w:val="24"/>
          <w:szCs w:val="24"/>
        </w:rPr>
        <w:t xml:space="preserve"> teker teker tahtaya kaldırdı. (3 tane belirtili nesne)</w:t>
      </w:r>
    </w:p>
    <w:p w:rsidR="00AB0868" w:rsidRDefault="00E346C4" w:rsidP="00AB0868">
      <w:pPr>
        <w:spacing w:line="240" w:lineRule="auto"/>
        <w:jc w:val="both"/>
        <w:rPr>
          <w:bCs/>
          <w:i/>
          <w:color w:val="365F91" w:themeColor="accent1" w:themeShade="BF"/>
          <w:sz w:val="24"/>
          <w:szCs w:val="24"/>
        </w:rPr>
      </w:pPr>
      <w:r w:rsidRPr="00AB0868">
        <w:rPr>
          <w:sz w:val="24"/>
          <w:szCs w:val="24"/>
        </w:rPr>
        <w:br/>
      </w:r>
      <w:r w:rsidRPr="0013761A">
        <w:rPr>
          <w:bCs/>
          <w:i/>
          <w:color w:val="365F91" w:themeColor="accent1" w:themeShade="BF"/>
          <w:sz w:val="24"/>
          <w:szCs w:val="24"/>
        </w:rPr>
        <w:t>Dolaylı Tümleç</w:t>
      </w:r>
    </w:p>
    <w:p w:rsidR="0013761A" w:rsidRPr="0013761A" w:rsidRDefault="0013761A" w:rsidP="00AB0868">
      <w:pPr>
        <w:spacing w:line="240" w:lineRule="auto"/>
        <w:jc w:val="both"/>
        <w:rPr>
          <w:bCs/>
          <w:i/>
          <w:color w:val="365F91" w:themeColor="accent1" w:themeShade="BF"/>
          <w:sz w:val="24"/>
          <w:szCs w:val="24"/>
        </w:rPr>
      </w:pPr>
    </w:p>
    <w:p w:rsidR="00AB0868" w:rsidRDefault="00E346C4" w:rsidP="00AB0868">
      <w:pPr>
        <w:spacing w:line="240" w:lineRule="auto"/>
        <w:jc w:val="both"/>
        <w:rPr>
          <w:sz w:val="24"/>
          <w:szCs w:val="24"/>
        </w:rPr>
      </w:pPr>
      <w:r w:rsidRPr="00AB0868">
        <w:rPr>
          <w:sz w:val="24"/>
          <w:szCs w:val="24"/>
        </w:rPr>
        <w:t>Cümlede yüklemin gösterdiği iş, hareket ve oluşun yerini, yönünü bildiren öğe dolaylı tümleçtir. Bu unsur yükleme, yaklaştırma (-a, -e), bulunma (-da / -de, -ta / -te), uzaklaşma (-dan / -den, -tan / -ten) ekleriyle bağlanan bir kelime veya kelime grubudur.  Dolaylı tümleç hem sorusunda hem de cümle içindeki öğesinde bu eklerden birini taşımalıdır. Bu durumda dolaylı tümleci bulmak için yükleme, kime, kimde, kimden; neye, neyde, neyden; nereye, nerede, nereden sorularından uygun olanı sorulmalıdır. Bir cümlede birden fazla aynı veya ayrı cinsten dolaylı tümleç bulunabilir.</w:t>
      </w:r>
      <w:r w:rsidR="008955BE" w:rsidRPr="00AB0868">
        <w:rPr>
          <w:sz w:val="24"/>
          <w:szCs w:val="24"/>
        </w:rPr>
        <w:t xml:space="preserve"> </w:t>
      </w:r>
      <w:r w:rsidRPr="00AB0868">
        <w:rPr>
          <w:sz w:val="24"/>
          <w:szCs w:val="24"/>
        </w:rPr>
        <w:t>Yaklaşma, bulunma ve uzaklaşma eki almış kelimeler yer-yön bildirmiyorsa, tarz, zaman ve miktar zarflarıysa dolaylı tümleç olamazlar, zarf tümleci olurlar.</w:t>
      </w:r>
    </w:p>
    <w:p w:rsidR="0013761A" w:rsidRDefault="0013761A" w:rsidP="00AB0868">
      <w:pPr>
        <w:spacing w:line="240" w:lineRule="auto"/>
        <w:jc w:val="both"/>
        <w:rPr>
          <w:sz w:val="24"/>
          <w:szCs w:val="24"/>
        </w:rPr>
      </w:pPr>
    </w:p>
    <w:p w:rsidR="00AB0868" w:rsidRDefault="00E346C4" w:rsidP="00AB0868">
      <w:pPr>
        <w:spacing w:line="240" w:lineRule="auto"/>
        <w:jc w:val="both"/>
        <w:rPr>
          <w:sz w:val="24"/>
          <w:szCs w:val="24"/>
        </w:rPr>
      </w:pPr>
      <w:r w:rsidRPr="00AB0868">
        <w:rPr>
          <w:sz w:val="24"/>
          <w:szCs w:val="24"/>
        </w:rPr>
        <w:tab/>
        <w:t xml:space="preserve">Lambayı yakıp baş ucumdaki </w:t>
      </w:r>
      <w:r w:rsidRPr="00AB0868">
        <w:rPr>
          <w:sz w:val="24"/>
          <w:szCs w:val="24"/>
          <w:u w:val="single"/>
        </w:rPr>
        <w:t>saate</w:t>
      </w:r>
      <w:r w:rsidRPr="00AB0868">
        <w:rPr>
          <w:sz w:val="24"/>
          <w:szCs w:val="24"/>
        </w:rPr>
        <w:t>, baktım. (neye baktım?, DT)</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Büyük bir boşlukta</w:t>
      </w:r>
      <w:r w:rsidRPr="00AB0868">
        <w:rPr>
          <w:sz w:val="24"/>
          <w:szCs w:val="24"/>
        </w:rPr>
        <w:t xml:space="preserve"> bozuldu büyü. (nere</w:t>
      </w:r>
      <w:r w:rsidRPr="00AB0868">
        <w:rPr>
          <w:sz w:val="24"/>
          <w:szCs w:val="24"/>
          <w:u w:val="single"/>
        </w:rPr>
        <w:t>de</w:t>
      </w:r>
      <w:r w:rsidRPr="00AB0868">
        <w:rPr>
          <w:sz w:val="24"/>
          <w:szCs w:val="24"/>
        </w:rPr>
        <w:t xml:space="preserve"> bozuldu?, DT)</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Sol taraftan</w:t>
      </w:r>
      <w:r w:rsidRPr="00AB0868">
        <w:rPr>
          <w:sz w:val="24"/>
          <w:szCs w:val="24"/>
        </w:rPr>
        <w:t xml:space="preserve"> nal sesleri geliyordu. (nere</w:t>
      </w:r>
      <w:r w:rsidRPr="00AB0868">
        <w:rPr>
          <w:sz w:val="24"/>
          <w:szCs w:val="24"/>
          <w:u w:val="single"/>
        </w:rPr>
        <w:t>den</w:t>
      </w:r>
      <w:r w:rsidRPr="00AB0868">
        <w:rPr>
          <w:sz w:val="24"/>
          <w:szCs w:val="24"/>
        </w:rPr>
        <w:t xml:space="preserve"> geliyordu?, DT)</w:t>
      </w:r>
    </w:p>
    <w:p w:rsidR="00E346C4" w:rsidRPr="00AB0868" w:rsidRDefault="00E346C4" w:rsidP="00AB0868">
      <w:pPr>
        <w:spacing w:line="240" w:lineRule="auto"/>
        <w:jc w:val="both"/>
        <w:rPr>
          <w:sz w:val="24"/>
          <w:szCs w:val="24"/>
        </w:rPr>
      </w:pPr>
      <w:r w:rsidRPr="00AB0868">
        <w:rPr>
          <w:sz w:val="24"/>
          <w:szCs w:val="24"/>
        </w:rPr>
        <w:tab/>
      </w:r>
      <w:r w:rsidRPr="00AB0868">
        <w:rPr>
          <w:sz w:val="24"/>
          <w:szCs w:val="24"/>
          <w:u w:val="single"/>
        </w:rPr>
        <w:t>Sabaha</w:t>
      </w:r>
      <w:r w:rsidRPr="00AB0868">
        <w:rPr>
          <w:sz w:val="24"/>
          <w:szCs w:val="24"/>
        </w:rPr>
        <w:t xml:space="preserve"> orada oluruz. (ne zaman oluruz?, ZT)</w:t>
      </w:r>
    </w:p>
    <w:p w:rsidR="00C142F3" w:rsidRPr="00AB0868" w:rsidRDefault="00C142F3" w:rsidP="00AB0868">
      <w:pPr>
        <w:spacing w:line="240" w:lineRule="auto"/>
        <w:jc w:val="both"/>
        <w:rPr>
          <w:sz w:val="24"/>
          <w:szCs w:val="24"/>
        </w:rPr>
      </w:pPr>
    </w:p>
    <w:p w:rsidR="00AB0868"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Zarf Tümleci</w:t>
      </w:r>
    </w:p>
    <w:p w:rsidR="002211FD" w:rsidRPr="0013761A" w:rsidRDefault="002211FD" w:rsidP="00AB0868">
      <w:pPr>
        <w:spacing w:line="240" w:lineRule="auto"/>
        <w:jc w:val="both"/>
        <w:rPr>
          <w:bCs/>
          <w:i/>
          <w:color w:val="365F91" w:themeColor="accent1" w:themeShade="BF"/>
          <w:sz w:val="24"/>
          <w:szCs w:val="24"/>
        </w:rPr>
      </w:pPr>
    </w:p>
    <w:p w:rsidR="00AB0868" w:rsidRDefault="00E346C4" w:rsidP="00AB0868">
      <w:pPr>
        <w:spacing w:line="240" w:lineRule="auto"/>
        <w:jc w:val="both"/>
        <w:rPr>
          <w:sz w:val="24"/>
          <w:szCs w:val="24"/>
        </w:rPr>
      </w:pPr>
      <w:r w:rsidRPr="00AB0868">
        <w:rPr>
          <w:sz w:val="24"/>
          <w:szCs w:val="24"/>
        </w:rPr>
        <w:t xml:space="preserve">Yüklemdeki iş, hareket ve oluşu zaman, tarz, sebep, miktar, yön, şart ve vasıta bildirerek tamamlayan kelime veya kelime gruplarına zarf tümleci denir. Bir cümledeki zarf tümlecini bulmak için yükleme “ne zaman, nasıl, ne şekilde, ne derece, niçin, hangi şartlarda, ne ile, kim ile” sorularından biri sorulur. Bu soruların kendisi de cümlede soru ifade eden zarf tümleci olabilir. Bir cümlede aynı ya da ayrı türden birden fazla zarf bulunabilir. </w:t>
      </w:r>
    </w:p>
    <w:p w:rsidR="00AB0868" w:rsidRDefault="00E346C4" w:rsidP="00AB0868">
      <w:pPr>
        <w:spacing w:line="240" w:lineRule="auto"/>
        <w:jc w:val="both"/>
        <w:rPr>
          <w:sz w:val="24"/>
          <w:szCs w:val="24"/>
        </w:rPr>
      </w:pPr>
      <w:r w:rsidRPr="00AB0868">
        <w:rPr>
          <w:sz w:val="24"/>
          <w:szCs w:val="24"/>
        </w:rPr>
        <w:tab/>
      </w:r>
      <w:r w:rsidRPr="00AB0868">
        <w:rPr>
          <w:sz w:val="24"/>
          <w:szCs w:val="24"/>
        </w:rPr>
        <w:br/>
      </w:r>
      <w:r w:rsidRPr="00AB0868">
        <w:rPr>
          <w:sz w:val="24"/>
          <w:szCs w:val="24"/>
        </w:rPr>
        <w:tab/>
        <w:t xml:space="preserve">Bu yazıyı </w:t>
      </w:r>
      <w:r w:rsidRPr="00AB0868">
        <w:rPr>
          <w:sz w:val="24"/>
          <w:szCs w:val="24"/>
          <w:u w:val="single"/>
        </w:rPr>
        <w:t>güneşli bir bahar sabahı</w:t>
      </w:r>
      <w:r w:rsidRPr="00AB0868">
        <w:rPr>
          <w:sz w:val="24"/>
          <w:szCs w:val="24"/>
        </w:rPr>
        <w:t xml:space="preserve"> yazdım. (ne zaman?)</w:t>
      </w:r>
    </w:p>
    <w:p w:rsidR="00AB0868" w:rsidRDefault="00E346C4" w:rsidP="00AB0868">
      <w:pPr>
        <w:spacing w:line="240" w:lineRule="auto"/>
        <w:jc w:val="both"/>
        <w:rPr>
          <w:sz w:val="24"/>
          <w:szCs w:val="24"/>
        </w:rPr>
      </w:pPr>
      <w:r w:rsidRPr="00AB0868">
        <w:rPr>
          <w:sz w:val="24"/>
          <w:szCs w:val="24"/>
        </w:rPr>
        <w:tab/>
        <w:t xml:space="preserve">O, kitap okumayı </w:t>
      </w:r>
      <w:r w:rsidRPr="00AB0868">
        <w:rPr>
          <w:sz w:val="24"/>
          <w:szCs w:val="24"/>
          <w:u w:val="single"/>
        </w:rPr>
        <w:t>çok</w:t>
      </w:r>
      <w:r w:rsidRPr="00AB0868">
        <w:rPr>
          <w:sz w:val="24"/>
          <w:szCs w:val="24"/>
        </w:rPr>
        <w:t xml:space="preserve"> severmiş. (ne kadar?)</w:t>
      </w:r>
    </w:p>
    <w:p w:rsidR="00AB0868" w:rsidRDefault="00E346C4" w:rsidP="00AB0868">
      <w:pPr>
        <w:spacing w:line="240" w:lineRule="auto"/>
        <w:ind w:firstLine="708"/>
        <w:jc w:val="both"/>
        <w:rPr>
          <w:sz w:val="24"/>
          <w:szCs w:val="24"/>
        </w:rPr>
      </w:pPr>
      <w:r w:rsidRPr="00AB0868">
        <w:rPr>
          <w:sz w:val="24"/>
          <w:szCs w:val="24"/>
        </w:rPr>
        <w:lastRenderedPageBreak/>
        <w:t xml:space="preserve">Çocuk </w:t>
      </w:r>
      <w:r w:rsidRPr="00AB0868">
        <w:rPr>
          <w:sz w:val="24"/>
          <w:szCs w:val="24"/>
          <w:u w:val="single"/>
        </w:rPr>
        <w:t>derin derin</w:t>
      </w:r>
      <w:r w:rsidRPr="00AB0868">
        <w:rPr>
          <w:sz w:val="24"/>
          <w:szCs w:val="24"/>
        </w:rPr>
        <w:t xml:space="preserve"> iç geçirdi. (nasıl?)</w:t>
      </w:r>
    </w:p>
    <w:p w:rsidR="00AB0868" w:rsidRDefault="00E346C4" w:rsidP="00AB0868">
      <w:pPr>
        <w:spacing w:line="240" w:lineRule="auto"/>
        <w:ind w:firstLine="708"/>
        <w:jc w:val="both"/>
        <w:rPr>
          <w:sz w:val="24"/>
          <w:szCs w:val="24"/>
        </w:rPr>
      </w:pPr>
      <w:r w:rsidRPr="00AB0868">
        <w:rPr>
          <w:sz w:val="24"/>
          <w:szCs w:val="24"/>
        </w:rPr>
        <w:t xml:space="preserve">Annenleri </w:t>
      </w:r>
      <w:r w:rsidRPr="00AB0868">
        <w:rPr>
          <w:sz w:val="24"/>
          <w:szCs w:val="24"/>
          <w:u w:val="single"/>
        </w:rPr>
        <w:t>en son ne zaman</w:t>
      </w:r>
      <w:r w:rsidRPr="00AB0868">
        <w:rPr>
          <w:sz w:val="24"/>
          <w:szCs w:val="24"/>
        </w:rPr>
        <w:t xml:space="preserve"> aradın? </w:t>
      </w:r>
    </w:p>
    <w:p w:rsidR="00E346C4" w:rsidRPr="00AB0868" w:rsidRDefault="00E346C4" w:rsidP="00AB0868">
      <w:pPr>
        <w:spacing w:line="240" w:lineRule="auto"/>
        <w:ind w:firstLine="708"/>
        <w:jc w:val="both"/>
        <w:rPr>
          <w:sz w:val="24"/>
          <w:szCs w:val="24"/>
        </w:rPr>
      </w:pPr>
      <w:r w:rsidRPr="00AB0868">
        <w:rPr>
          <w:sz w:val="24"/>
          <w:szCs w:val="24"/>
        </w:rPr>
        <w:t xml:space="preserve">O, </w:t>
      </w:r>
      <w:r w:rsidRPr="00AB0868">
        <w:rPr>
          <w:sz w:val="24"/>
          <w:szCs w:val="24"/>
          <w:u w:val="single"/>
        </w:rPr>
        <w:t>yorgun</w:t>
      </w:r>
      <w:r w:rsidRPr="00AB0868">
        <w:rPr>
          <w:sz w:val="24"/>
          <w:szCs w:val="24"/>
        </w:rPr>
        <w:t xml:space="preserve">, </w:t>
      </w:r>
      <w:r w:rsidRPr="00AB0868">
        <w:rPr>
          <w:sz w:val="24"/>
          <w:szCs w:val="24"/>
          <w:u w:val="single"/>
        </w:rPr>
        <w:t>üzgün</w:t>
      </w:r>
      <w:r w:rsidRPr="00AB0868">
        <w:rPr>
          <w:sz w:val="24"/>
          <w:szCs w:val="24"/>
        </w:rPr>
        <w:t xml:space="preserve"> </w:t>
      </w:r>
      <w:r w:rsidRPr="00AB0868">
        <w:rPr>
          <w:sz w:val="24"/>
          <w:szCs w:val="24"/>
          <w:u w:val="single"/>
        </w:rPr>
        <w:t xml:space="preserve">kimsesiz </w:t>
      </w:r>
      <w:r w:rsidRPr="00AB0868">
        <w:rPr>
          <w:sz w:val="24"/>
          <w:szCs w:val="24"/>
        </w:rPr>
        <w:t>bakakaldı.</w:t>
      </w:r>
    </w:p>
    <w:p w:rsidR="00AB0868" w:rsidRDefault="00E346C4" w:rsidP="00AB0868">
      <w:pPr>
        <w:spacing w:line="240" w:lineRule="auto"/>
        <w:jc w:val="both"/>
        <w:rPr>
          <w:b/>
          <w:bCs/>
          <w:color w:val="365F91" w:themeColor="accent1" w:themeShade="BF"/>
          <w:sz w:val="24"/>
          <w:szCs w:val="24"/>
        </w:rPr>
      </w:pPr>
      <w:r w:rsidRPr="00AB0868">
        <w:rPr>
          <w:sz w:val="24"/>
          <w:szCs w:val="24"/>
        </w:rPr>
        <w:br/>
      </w:r>
      <w:r w:rsidRPr="00AB0868">
        <w:rPr>
          <w:b/>
          <w:bCs/>
          <w:color w:val="365F91" w:themeColor="accent1" w:themeShade="BF"/>
          <w:sz w:val="24"/>
          <w:szCs w:val="24"/>
        </w:rPr>
        <w:t xml:space="preserve"> </w:t>
      </w:r>
    </w:p>
    <w:p w:rsidR="00AB0868" w:rsidRPr="0013761A" w:rsidRDefault="00E346C4" w:rsidP="00AB0868">
      <w:pPr>
        <w:spacing w:line="240" w:lineRule="auto"/>
        <w:jc w:val="both"/>
        <w:rPr>
          <w:bCs/>
          <w:i/>
          <w:color w:val="365F91" w:themeColor="accent1" w:themeShade="BF"/>
          <w:sz w:val="24"/>
          <w:szCs w:val="24"/>
        </w:rPr>
      </w:pPr>
      <w:r w:rsidRPr="0013761A">
        <w:rPr>
          <w:bCs/>
          <w:i/>
          <w:color w:val="365F91" w:themeColor="accent1" w:themeShade="BF"/>
          <w:sz w:val="24"/>
          <w:szCs w:val="24"/>
        </w:rPr>
        <w:t>Cümle Dışı Unsurlar</w:t>
      </w:r>
    </w:p>
    <w:p w:rsidR="00AB0868" w:rsidRDefault="00E346C4" w:rsidP="00AB0868">
      <w:pPr>
        <w:spacing w:line="240" w:lineRule="auto"/>
        <w:jc w:val="both"/>
        <w:rPr>
          <w:sz w:val="24"/>
          <w:szCs w:val="24"/>
        </w:rPr>
      </w:pPr>
      <w:r w:rsidRPr="00AB0868">
        <w:rPr>
          <w:sz w:val="24"/>
          <w:szCs w:val="24"/>
        </w:rPr>
        <w:t xml:space="preserve">Cümlenin kuruluşuna katılmayan ancak cümlenin anlamına dolaylı olarak yardımcı olan kelime, kelime grubu veya cümleler cümle dışı unsur olarak kabul edilir. Bunlar açıklama, pekiştirme gibi işlevlerle cümlede yer alırlar ve cümlenin her tarafında görülebilirler. Bağlama edatları, ünlemler, hitaplar anlam grupları, ana sözler, açıklama </w:t>
      </w:r>
      <w:r w:rsidR="008955BE" w:rsidRPr="00AB0868">
        <w:rPr>
          <w:sz w:val="24"/>
          <w:szCs w:val="24"/>
        </w:rPr>
        <w:t>c</w:t>
      </w:r>
      <w:r w:rsidRPr="00AB0868">
        <w:rPr>
          <w:sz w:val="24"/>
          <w:szCs w:val="24"/>
        </w:rPr>
        <w:t>ümleleri cümle dışı unsurlardır.</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Haydi</w:t>
      </w:r>
      <w:r w:rsidRPr="00AB0868">
        <w:rPr>
          <w:sz w:val="24"/>
          <w:szCs w:val="24"/>
        </w:rPr>
        <w:t>, gidelim artık.</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Efendiler</w:t>
      </w:r>
      <w:r w:rsidRPr="00AB0868">
        <w:rPr>
          <w:sz w:val="24"/>
          <w:szCs w:val="24"/>
        </w:rPr>
        <w:t>, neredesiniz?</w:t>
      </w:r>
    </w:p>
    <w:p w:rsidR="00AB0868" w:rsidRDefault="00E346C4" w:rsidP="00AB0868">
      <w:pPr>
        <w:spacing w:line="240" w:lineRule="auto"/>
        <w:jc w:val="both"/>
        <w:rPr>
          <w:sz w:val="24"/>
          <w:szCs w:val="24"/>
        </w:rPr>
      </w:pPr>
      <w:r w:rsidRPr="00AB0868">
        <w:rPr>
          <w:sz w:val="24"/>
          <w:szCs w:val="24"/>
        </w:rPr>
        <w:tab/>
      </w:r>
      <w:r w:rsidRPr="00AB0868">
        <w:rPr>
          <w:sz w:val="24"/>
          <w:szCs w:val="24"/>
          <w:u w:val="single"/>
        </w:rPr>
        <w:t>Hiç olmazsa</w:t>
      </w:r>
      <w:r w:rsidRPr="00AB0868">
        <w:rPr>
          <w:sz w:val="24"/>
          <w:szCs w:val="24"/>
        </w:rPr>
        <w:t xml:space="preserve"> onu bugün göreyim.</w:t>
      </w:r>
    </w:p>
    <w:p w:rsidR="00E346C4" w:rsidRPr="00AB0868" w:rsidRDefault="00E346C4" w:rsidP="00AB0868">
      <w:pPr>
        <w:spacing w:line="240" w:lineRule="auto"/>
        <w:jc w:val="both"/>
        <w:rPr>
          <w:sz w:val="24"/>
          <w:szCs w:val="24"/>
        </w:rPr>
      </w:pPr>
      <w:r w:rsidRPr="00AB0868">
        <w:rPr>
          <w:sz w:val="24"/>
          <w:szCs w:val="24"/>
        </w:rPr>
        <w:tab/>
      </w:r>
      <w:r w:rsidRPr="00AB0868">
        <w:rPr>
          <w:sz w:val="24"/>
          <w:szCs w:val="24"/>
          <w:u w:val="single"/>
        </w:rPr>
        <w:t>Evet</w:t>
      </w:r>
      <w:r w:rsidRPr="00AB0868">
        <w:rPr>
          <w:sz w:val="24"/>
          <w:szCs w:val="24"/>
        </w:rPr>
        <w:t>, her şey bende gizli bir düğüm.</w:t>
      </w:r>
    </w:p>
    <w:p w:rsidR="00E346C4" w:rsidRPr="00AB0868" w:rsidRDefault="00E346C4" w:rsidP="00AB0868">
      <w:pPr>
        <w:spacing w:line="240" w:lineRule="auto"/>
        <w:jc w:val="both"/>
        <w:rPr>
          <w:b/>
          <w:bCs/>
          <w:color w:val="365F91" w:themeColor="accent1" w:themeShade="BF"/>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Default="00491777" w:rsidP="00AB0868">
      <w:pPr>
        <w:spacing w:line="240" w:lineRule="auto"/>
        <w:jc w:val="both"/>
        <w:rPr>
          <w:sz w:val="24"/>
          <w:szCs w:val="24"/>
        </w:rPr>
      </w:pPr>
    </w:p>
    <w:p w:rsidR="00AB0868" w:rsidRDefault="00AB0868" w:rsidP="00AB0868">
      <w:pPr>
        <w:spacing w:line="240" w:lineRule="auto"/>
        <w:jc w:val="both"/>
        <w:rPr>
          <w:sz w:val="24"/>
          <w:szCs w:val="24"/>
        </w:rPr>
      </w:pPr>
    </w:p>
    <w:p w:rsidR="00AB0868" w:rsidRPr="00AB0868" w:rsidRDefault="00AB0868"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491777" w:rsidRPr="00AB0868" w:rsidRDefault="00491777" w:rsidP="00AB0868">
      <w:pPr>
        <w:spacing w:line="240" w:lineRule="auto"/>
        <w:jc w:val="both"/>
        <w:rPr>
          <w:sz w:val="24"/>
          <w:szCs w:val="24"/>
        </w:rPr>
      </w:pPr>
    </w:p>
    <w:p w:rsidR="0013761A" w:rsidRDefault="00E346C4" w:rsidP="00AB0868">
      <w:pPr>
        <w:spacing w:line="240" w:lineRule="auto"/>
        <w:jc w:val="both"/>
        <w:rPr>
          <w:b/>
          <w:bCs/>
          <w:color w:val="365F91" w:themeColor="accent1" w:themeShade="BF"/>
          <w:szCs w:val="28"/>
        </w:rPr>
      </w:pPr>
      <w:r w:rsidRPr="00AB0868">
        <w:rPr>
          <w:szCs w:val="28"/>
        </w:rPr>
        <w:br/>
      </w:r>
    </w:p>
    <w:p w:rsidR="0013761A" w:rsidRDefault="0013761A" w:rsidP="00AB0868">
      <w:pPr>
        <w:spacing w:line="240" w:lineRule="auto"/>
        <w:jc w:val="both"/>
        <w:rPr>
          <w:b/>
          <w:bCs/>
          <w:color w:val="365F91" w:themeColor="accent1" w:themeShade="BF"/>
          <w:szCs w:val="28"/>
        </w:rPr>
      </w:pPr>
    </w:p>
    <w:p w:rsidR="0013761A" w:rsidRDefault="0013761A" w:rsidP="00AB0868">
      <w:pPr>
        <w:spacing w:line="240" w:lineRule="auto"/>
        <w:jc w:val="both"/>
        <w:rPr>
          <w:b/>
          <w:bCs/>
          <w:color w:val="365F91" w:themeColor="accent1" w:themeShade="BF"/>
          <w:szCs w:val="28"/>
        </w:rPr>
      </w:pPr>
    </w:p>
    <w:p w:rsidR="0013761A" w:rsidRDefault="0013761A" w:rsidP="00AB0868">
      <w:pPr>
        <w:spacing w:line="240" w:lineRule="auto"/>
        <w:jc w:val="both"/>
        <w:rPr>
          <w:b/>
          <w:bCs/>
          <w:color w:val="365F91" w:themeColor="accent1" w:themeShade="BF"/>
          <w:szCs w:val="28"/>
        </w:rPr>
      </w:pPr>
    </w:p>
    <w:p w:rsidR="0013761A" w:rsidRDefault="0013761A" w:rsidP="00AB0868">
      <w:pPr>
        <w:spacing w:line="240" w:lineRule="auto"/>
        <w:jc w:val="both"/>
        <w:rPr>
          <w:b/>
          <w:bCs/>
          <w:color w:val="365F91" w:themeColor="accent1" w:themeShade="BF"/>
          <w:szCs w:val="28"/>
        </w:rPr>
      </w:pPr>
    </w:p>
    <w:p w:rsidR="00AB0868" w:rsidRPr="0013761A" w:rsidRDefault="00F27811" w:rsidP="00AB0868">
      <w:pPr>
        <w:spacing w:line="240" w:lineRule="auto"/>
        <w:jc w:val="both"/>
        <w:rPr>
          <w:b/>
          <w:bCs/>
          <w:color w:val="365F91" w:themeColor="accent1" w:themeShade="BF"/>
          <w:sz w:val="32"/>
          <w:szCs w:val="32"/>
        </w:rPr>
      </w:pPr>
      <w:r w:rsidRPr="0013761A">
        <w:rPr>
          <w:b/>
          <w:bCs/>
          <w:color w:val="365F91" w:themeColor="accent1" w:themeShade="BF"/>
          <w:sz w:val="32"/>
          <w:szCs w:val="32"/>
        </w:rPr>
        <w:t>Kaynakça</w:t>
      </w:r>
    </w:p>
    <w:p w:rsidR="00317046" w:rsidRPr="00AB0868" w:rsidRDefault="00317046" w:rsidP="00AB0868">
      <w:pPr>
        <w:spacing w:line="240" w:lineRule="auto"/>
        <w:jc w:val="both"/>
        <w:rPr>
          <w:b/>
          <w:bCs/>
          <w:color w:val="365F91" w:themeColor="accent1" w:themeShade="BF"/>
          <w:szCs w:val="28"/>
        </w:rPr>
      </w:pPr>
    </w:p>
    <w:p w:rsidR="00AB0868" w:rsidRPr="00F27811" w:rsidRDefault="00E346C4" w:rsidP="00F27811">
      <w:pPr>
        <w:pStyle w:val="ListeParagraf"/>
        <w:numPr>
          <w:ilvl w:val="0"/>
          <w:numId w:val="19"/>
        </w:numPr>
        <w:spacing w:line="240" w:lineRule="auto"/>
        <w:jc w:val="both"/>
        <w:rPr>
          <w:szCs w:val="28"/>
        </w:rPr>
      </w:pPr>
      <w:r w:rsidRPr="00F27811">
        <w:rPr>
          <w:szCs w:val="28"/>
        </w:rPr>
        <w:t>Leyla Karahan, Türkçede Söz Dizimi Cümle Tahlilleri, Arkadaş Yayınları, 6. Baskı, Ankara, 1999.</w:t>
      </w:r>
    </w:p>
    <w:p w:rsidR="00AB0868" w:rsidRPr="00AB0868" w:rsidRDefault="00AB0868" w:rsidP="00AB0868">
      <w:pPr>
        <w:spacing w:line="240" w:lineRule="auto"/>
        <w:jc w:val="both"/>
        <w:rPr>
          <w:szCs w:val="28"/>
        </w:rPr>
      </w:pPr>
    </w:p>
    <w:p w:rsidR="00AB0868" w:rsidRPr="00F27811" w:rsidRDefault="00E346C4" w:rsidP="00F27811">
      <w:pPr>
        <w:pStyle w:val="ListeParagraf"/>
        <w:numPr>
          <w:ilvl w:val="0"/>
          <w:numId w:val="19"/>
        </w:numPr>
        <w:spacing w:line="240" w:lineRule="auto"/>
        <w:jc w:val="both"/>
        <w:rPr>
          <w:szCs w:val="28"/>
        </w:rPr>
      </w:pPr>
      <w:r w:rsidRPr="00F27811">
        <w:rPr>
          <w:szCs w:val="28"/>
        </w:rPr>
        <w:t>Editör Ceyhun Vedat Uygur, Üniversiteler İçin Türk Dili Yazılı ve Sözlü Anlatım, Kriter Yayınevi, İstanbul, 2007.</w:t>
      </w:r>
    </w:p>
    <w:p w:rsidR="00AB0868" w:rsidRPr="00AB0868" w:rsidRDefault="00AB0868" w:rsidP="00AB0868">
      <w:pPr>
        <w:spacing w:line="240" w:lineRule="auto"/>
        <w:jc w:val="both"/>
        <w:rPr>
          <w:szCs w:val="28"/>
        </w:rPr>
      </w:pPr>
    </w:p>
    <w:p w:rsidR="00E346C4" w:rsidRPr="00F27811" w:rsidRDefault="00E346C4" w:rsidP="00F27811">
      <w:pPr>
        <w:pStyle w:val="ListeParagraf"/>
        <w:numPr>
          <w:ilvl w:val="0"/>
          <w:numId w:val="19"/>
        </w:numPr>
        <w:spacing w:line="240" w:lineRule="auto"/>
        <w:jc w:val="both"/>
        <w:rPr>
          <w:szCs w:val="28"/>
        </w:rPr>
      </w:pPr>
      <w:r w:rsidRPr="00F27811">
        <w:rPr>
          <w:szCs w:val="28"/>
        </w:rPr>
        <w:t>Ertuğrul Yaman, Üniversiteler İçin Örnekli-Uygulamalı Türk Dili ve Kompozisyon, Gazi Kitabevi, 2. Baskı, Ankara, 2000</w:t>
      </w:r>
    </w:p>
    <w:p w:rsidR="00E47182" w:rsidRPr="00AB0868" w:rsidRDefault="00E47182" w:rsidP="00AB0868">
      <w:pPr>
        <w:spacing w:line="240" w:lineRule="auto"/>
        <w:jc w:val="both"/>
        <w:rPr>
          <w:sz w:val="24"/>
          <w:szCs w:val="24"/>
          <w:lang w:val="tr-TR"/>
        </w:rPr>
      </w:pPr>
    </w:p>
    <w:sectPr w:rsidR="00E47182" w:rsidRPr="00AB0868" w:rsidSect="00EA7888">
      <w:headerReference w:type="even" r:id="rId10"/>
      <w:headerReference w:type="default" r:id="rId11"/>
      <w:footerReference w:type="default" r:id="rId12"/>
      <w:headerReference w:type="first" r:id="rId13"/>
      <w:pgSz w:w="11906" w:h="16838"/>
      <w:pgMar w:top="1417" w:right="1417" w:bottom="1417" w:left="1417" w:header="680"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12" w:rsidRDefault="00136A12" w:rsidP="00A70B2D">
      <w:pPr>
        <w:spacing w:before="0" w:after="0" w:line="240" w:lineRule="auto"/>
      </w:pPr>
      <w:r>
        <w:separator/>
      </w:r>
    </w:p>
  </w:endnote>
  <w:endnote w:type="continuationSeparator" w:id="0">
    <w:p w:rsidR="00136A12" w:rsidRDefault="00136A12" w:rsidP="00A70B2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298B" w:rsidRPr="003E298B" w:rsidRDefault="00136A12" w:rsidP="003E298B">
    <w:pPr>
      <w:pStyle w:val="Altbilgi"/>
      <w:spacing w:before="0"/>
      <w:rPr>
        <w:rFonts w:asciiTheme="minorHAnsi" w:hAnsiTheme="minorHAnsi"/>
        <w:color w:val="BFBFBF" w:themeColor="background1" w:themeShade="BF"/>
        <w:sz w:val="20"/>
        <w:szCs w:val="20"/>
      </w:rPr>
    </w:pPr>
    <w:r>
      <w:rPr>
        <w:rFonts w:asciiTheme="minorHAnsi" w:hAnsiTheme="minorHAnsi"/>
        <w:color w:val="BFBFBF" w:themeColor="background1" w:themeShade="BF"/>
        <w:sz w:val="20"/>
        <w:szCs w:val="20"/>
        <w:lang w:val="tr-TR" w:eastAsia="tr-TR"/>
      </w:rPr>
      <w:pict>
        <v:rect id="_x0000_s2056" style="position:absolute;margin-left:0;margin-top:-5.35pt;width:527.25pt;height:.05pt;z-index:251667456;mso-position-horizontal:center;mso-position-horizontal-relative:margin" fillcolor="#92d050" strokecolor="#92d050">
          <w10:wrap anchorx="margin"/>
        </v:rect>
      </w:pict>
    </w:r>
    <w:r w:rsidR="003E298B" w:rsidRPr="003E298B">
      <w:rPr>
        <w:rFonts w:asciiTheme="minorHAnsi" w:hAnsiTheme="minorHAnsi"/>
        <w:color w:val="BFBFBF" w:themeColor="background1" w:themeShade="BF"/>
        <w:sz w:val="20"/>
        <w:szCs w:val="20"/>
      </w:rPr>
      <w:t>Karabük Üniversitesi Uzaktan Eğitim Araştırma ve Uygulama Merkezi</w:t>
    </w:r>
  </w:p>
  <w:p w:rsidR="003E298B" w:rsidRPr="003E298B" w:rsidRDefault="003E298B" w:rsidP="003E298B">
    <w:pPr>
      <w:pStyle w:val="Altbilgi"/>
      <w:spacing w:before="0"/>
      <w:rPr>
        <w:rFonts w:asciiTheme="minorHAnsi" w:hAnsiTheme="minorHAnsi"/>
        <w:color w:val="BFBFBF" w:themeColor="background1" w:themeShade="BF"/>
        <w:sz w:val="20"/>
        <w:szCs w:val="20"/>
      </w:rPr>
    </w:pPr>
    <w:r w:rsidRPr="003E298B">
      <w:rPr>
        <w:rFonts w:asciiTheme="minorHAnsi" w:hAnsiTheme="minorHAnsi"/>
        <w:color w:val="BFBFBF" w:themeColor="background1" w:themeShade="BF"/>
        <w:sz w:val="20"/>
        <w:szCs w:val="20"/>
      </w:rPr>
      <w:t>Mühendislik Fakültesi No: 215 Balıklarkayası Mevkii 78050 Karabük TÜRKİYE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12" w:rsidRDefault="00136A12" w:rsidP="00A70B2D">
      <w:pPr>
        <w:spacing w:before="0" w:after="0" w:line="240" w:lineRule="auto"/>
      </w:pPr>
      <w:r>
        <w:separator/>
      </w:r>
    </w:p>
  </w:footnote>
  <w:footnote w:type="continuationSeparator" w:id="0">
    <w:p w:rsidR="00136A12" w:rsidRDefault="00136A12" w:rsidP="00A70B2D">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36A1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0" o:spid="_x0000_s2053" type="#_x0000_t136" style="position:absolute;margin-left:0;margin-top:0;width:633pt;height:219.75pt;rotation:315;z-index:-251653120;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oKlavuzu"/>
      <w:tblW w:w="5000" w:type="pct"/>
      <w:tblInd w:w="11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136"/>
      <w:gridCol w:w="1152"/>
    </w:tblGrid>
    <w:tr w:rsidR="00EC5493">
      <w:tc>
        <w:tcPr>
          <w:tcW w:w="0" w:type="auto"/>
          <w:tcBorders>
            <w:right w:val="single" w:sz="6" w:space="0" w:color="000000" w:themeColor="text1"/>
          </w:tcBorders>
        </w:tcPr>
        <w:p w:rsidR="00EC5493" w:rsidRPr="007A7301" w:rsidRDefault="00136A12" w:rsidP="005842C8">
          <w:pPr>
            <w:pStyle w:val="stbilgi"/>
            <w:spacing w:before="0"/>
            <w:jc w:val="right"/>
            <w:rPr>
              <w:sz w:val="24"/>
              <w:szCs w:val="24"/>
            </w:rPr>
          </w:pPr>
          <w:r>
            <w:rPr>
              <w:sz w:val="24"/>
              <w:szCs w:val="24"/>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61" o:spid="_x0000_s2054" type="#_x0000_t136" style="position:absolute;left:0;text-align:left;margin-left:0;margin-top:0;width:633pt;height:219.75pt;rotation:315;z-index:-251651072;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sdt>
            <w:sdtPr>
              <w:rPr>
                <w:color w:val="BFBFBF" w:themeColor="background1" w:themeShade="BF"/>
                <w:sz w:val="24"/>
                <w:szCs w:val="24"/>
              </w:rPr>
              <w:alias w:val="Şirket"/>
              <w:id w:val="78735422"/>
              <w:dataBinding w:prefixMappings="xmlns:ns0='http://schemas.openxmlformats.org/officeDocument/2006/extended-properties'" w:xpath="/ns0:Properties[1]/ns0:Company[1]" w:storeItemID="{6668398D-A668-4E3E-A5EB-62B293D839F1}"/>
              <w:text/>
            </w:sdtPr>
            <w:sdtEndPr/>
            <w:sdtContent>
              <w:r w:rsidR="00440FC6">
                <w:rPr>
                  <w:color w:val="BFBFBF" w:themeColor="background1" w:themeShade="BF"/>
                  <w:sz w:val="24"/>
                  <w:szCs w:val="24"/>
                </w:rPr>
                <w:t>TUR182</w:t>
              </w:r>
            </w:sdtContent>
          </w:sdt>
        </w:p>
        <w:sdt>
          <w:sdtPr>
            <w:rPr>
              <w:b/>
              <w:bCs/>
              <w:color w:val="BFBFBF" w:themeColor="background1" w:themeShade="BF"/>
              <w:sz w:val="24"/>
              <w:szCs w:val="24"/>
            </w:rPr>
            <w:alias w:val="Başlık"/>
            <w:id w:val="78735415"/>
            <w:dataBinding w:prefixMappings="xmlns:ns0='http://schemas.openxmlformats.org/package/2006/metadata/core-properties' xmlns:ns1='http://purl.org/dc/elements/1.1/'" w:xpath="/ns0:coreProperties[1]/ns1:title[1]" w:storeItemID="{6C3C8BC8-F283-45AE-878A-BAB7291924A1}"/>
            <w:text/>
          </w:sdtPr>
          <w:sdtEndPr/>
          <w:sdtContent>
            <w:p w:rsidR="00EC5493" w:rsidRDefault="00BC620B" w:rsidP="00BC620B">
              <w:pPr>
                <w:pStyle w:val="stbilgi"/>
                <w:spacing w:before="0"/>
                <w:jc w:val="right"/>
                <w:rPr>
                  <w:b/>
                  <w:bCs/>
                </w:rPr>
              </w:pPr>
              <w:r>
                <w:rPr>
                  <w:b/>
                  <w:bCs/>
                  <w:color w:val="BFBFBF" w:themeColor="background1" w:themeShade="BF"/>
                  <w:sz w:val="24"/>
                  <w:szCs w:val="24"/>
                </w:rPr>
                <w:t>Türk Dili I</w:t>
              </w:r>
              <w:r w:rsidR="00440FC6">
                <w:rPr>
                  <w:b/>
                  <w:bCs/>
                  <w:color w:val="BFBFBF" w:themeColor="background1" w:themeShade="BF"/>
                  <w:sz w:val="24"/>
                  <w:szCs w:val="24"/>
                </w:rPr>
                <w:t>I</w:t>
              </w:r>
            </w:p>
          </w:sdtContent>
        </w:sdt>
      </w:tc>
      <w:tc>
        <w:tcPr>
          <w:tcW w:w="1152" w:type="dxa"/>
          <w:tcBorders>
            <w:left w:val="single" w:sz="6" w:space="0" w:color="000000" w:themeColor="text1"/>
          </w:tcBorders>
        </w:tcPr>
        <w:p w:rsidR="00EC5493" w:rsidRDefault="00136A12">
          <w:pPr>
            <w:pStyle w:val="stbilgi"/>
            <w:rPr>
              <w:b/>
            </w:rPr>
          </w:pPr>
          <w:r>
            <w:rPr>
              <w:lang w:val="tr-TR" w:eastAsia="tr-TR"/>
            </w:rPr>
            <w:pict>
              <v:rect id="_x0000_s2051" style="position:absolute;margin-left:-535.15pt;margin-top:.5pt;width:34pt;height:28.35pt;z-index:251659264;mso-position-horizontal-relative:margin;mso-position-vertical-relative:text" fillcolor="#92d050" strokecolor="#92d050">
                <w10:wrap anchorx="margin"/>
              </v:rect>
            </w:pict>
          </w:r>
          <w:r>
            <w:rPr>
              <w:lang w:val="tr-TR" w:eastAsia="tr-TR"/>
            </w:rPr>
            <w:pict>
              <v:rect id="_x0000_s2050" style="position:absolute;margin-left:25.85pt;margin-top:.5pt;width:34pt;height:28.35pt;z-index:251658240;mso-position-horizontal-relative:margin;mso-position-vertical-relative:text" fillcolor="#c6d9f1 [671]" strokecolor="#c6d9f1 [671]">
                <w10:wrap anchorx="margin"/>
              </v:rect>
            </w:pict>
          </w:r>
          <w:r>
            <w:fldChar w:fldCharType="begin"/>
          </w:r>
          <w:r>
            <w:instrText xml:space="preserve"> PAGE   \* MERGEFORMAT </w:instrText>
          </w:r>
          <w:r>
            <w:fldChar w:fldCharType="separate"/>
          </w:r>
          <w:r w:rsidR="00C609DF">
            <w:t>7</w:t>
          </w:r>
          <w:r>
            <w:fldChar w:fldCharType="end"/>
          </w:r>
        </w:p>
      </w:tc>
    </w:tr>
  </w:tbl>
  <w:p w:rsidR="00A70B2D" w:rsidRDefault="00136A12">
    <w:pPr>
      <w:pStyle w:val="stbilgi"/>
    </w:pPr>
    <w:r>
      <w:rPr>
        <w:lang w:val="tr-TR" w:eastAsia="tr-TR"/>
      </w:rPr>
      <w:pict>
        <v:rect id="_x0000_s2055" style="position:absolute;margin-left:0;margin-top:3.2pt;width:527.25pt;height:.05pt;z-index:251666432;mso-position-horizontal:center;mso-position-horizontal-relative:margin;mso-position-vertical-relative:text" fillcolor="#c6d9f1 [671]" strokecolor="#c6d9f1 [671]">
          <w10:wrap anchorx="margin"/>
        </v:rect>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5254" w:rsidRDefault="00136A12">
    <w:pPr>
      <w:pStyle w:val="stbilgi"/>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928359" o:spid="_x0000_s2052" type="#_x0000_t136" style="position:absolute;margin-left:0;margin-top:0;width:633pt;height:219.75pt;rotation:315;z-index:-251655168;mso-position-horizontal:center;mso-position-horizontal-relative:margin;mso-position-vertical:center;mso-position-vertical-relative:margin" o:allowincell="f" fillcolor="#c6d9f1 [671]" stroked="f">
          <v:fill opacity=".5"/>
          <v:textpath style="font-family:&quot;Calibri&quot;;font-size:180pt" string="KBUZEM"/>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563"/>
    <w:multiLevelType w:val="hybridMultilevel"/>
    <w:tmpl w:val="0D84F6CC"/>
    <w:lvl w:ilvl="0" w:tplc="7600779C">
      <w:start w:val="1"/>
      <w:numFmt w:val="bullet"/>
      <w:lvlText w:val="•"/>
      <w:lvlJc w:val="left"/>
      <w:pPr>
        <w:tabs>
          <w:tab w:val="num" w:pos="720"/>
        </w:tabs>
        <w:ind w:left="720" w:hanging="360"/>
      </w:pPr>
      <w:rPr>
        <w:rFonts w:ascii="Arial" w:hAnsi="Arial" w:hint="default"/>
      </w:rPr>
    </w:lvl>
    <w:lvl w:ilvl="1" w:tplc="0DF4B9CA" w:tentative="1">
      <w:start w:val="1"/>
      <w:numFmt w:val="bullet"/>
      <w:lvlText w:val="•"/>
      <w:lvlJc w:val="left"/>
      <w:pPr>
        <w:tabs>
          <w:tab w:val="num" w:pos="1440"/>
        </w:tabs>
        <w:ind w:left="1440" w:hanging="360"/>
      </w:pPr>
      <w:rPr>
        <w:rFonts w:ascii="Arial" w:hAnsi="Arial" w:hint="default"/>
      </w:rPr>
    </w:lvl>
    <w:lvl w:ilvl="2" w:tplc="041C1C70" w:tentative="1">
      <w:start w:val="1"/>
      <w:numFmt w:val="bullet"/>
      <w:lvlText w:val="•"/>
      <w:lvlJc w:val="left"/>
      <w:pPr>
        <w:tabs>
          <w:tab w:val="num" w:pos="2160"/>
        </w:tabs>
        <w:ind w:left="2160" w:hanging="360"/>
      </w:pPr>
      <w:rPr>
        <w:rFonts w:ascii="Arial" w:hAnsi="Arial" w:hint="default"/>
      </w:rPr>
    </w:lvl>
    <w:lvl w:ilvl="3" w:tplc="76C62410" w:tentative="1">
      <w:start w:val="1"/>
      <w:numFmt w:val="bullet"/>
      <w:lvlText w:val="•"/>
      <w:lvlJc w:val="left"/>
      <w:pPr>
        <w:tabs>
          <w:tab w:val="num" w:pos="2880"/>
        </w:tabs>
        <w:ind w:left="2880" w:hanging="360"/>
      </w:pPr>
      <w:rPr>
        <w:rFonts w:ascii="Arial" w:hAnsi="Arial" w:hint="default"/>
      </w:rPr>
    </w:lvl>
    <w:lvl w:ilvl="4" w:tplc="003C5D16" w:tentative="1">
      <w:start w:val="1"/>
      <w:numFmt w:val="bullet"/>
      <w:lvlText w:val="•"/>
      <w:lvlJc w:val="left"/>
      <w:pPr>
        <w:tabs>
          <w:tab w:val="num" w:pos="3600"/>
        </w:tabs>
        <w:ind w:left="3600" w:hanging="360"/>
      </w:pPr>
      <w:rPr>
        <w:rFonts w:ascii="Arial" w:hAnsi="Arial" w:hint="default"/>
      </w:rPr>
    </w:lvl>
    <w:lvl w:ilvl="5" w:tplc="A9548B6C" w:tentative="1">
      <w:start w:val="1"/>
      <w:numFmt w:val="bullet"/>
      <w:lvlText w:val="•"/>
      <w:lvlJc w:val="left"/>
      <w:pPr>
        <w:tabs>
          <w:tab w:val="num" w:pos="4320"/>
        </w:tabs>
        <w:ind w:left="4320" w:hanging="360"/>
      </w:pPr>
      <w:rPr>
        <w:rFonts w:ascii="Arial" w:hAnsi="Arial" w:hint="default"/>
      </w:rPr>
    </w:lvl>
    <w:lvl w:ilvl="6" w:tplc="2CB45534" w:tentative="1">
      <w:start w:val="1"/>
      <w:numFmt w:val="bullet"/>
      <w:lvlText w:val="•"/>
      <w:lvlJc w:val="left"/>
      <w:pPr>
        <w:tabs>
          <w:tab w:val="num" w:pos="5040"/>
        </w:tabs>
        <w:ind w:left="5040" w:hanging="360"/>
      </w:pPr>
      <w:rPr>
        <w:rFonts w:ascii="Arial" w:hAnsi="Arial" w:hint="default"/>
      </w:rPr>
    </w:lvl>
    <w:lvl w:ilvl="7" w:tplc="1DD274FC" w:tentative="1">
      <w:start w:val="1"/>
      <w:numFmt w:val="bullet"/>
      <w:lvlText w:val="•"/>
      <w:lvlJc w:val="left"/>
      <w:pPr>
        <w:tabs>
          <w:tab w:val="num" w:pos="5760"/>
        </w:tabs>
        <w:ind w:left="5760" w:hanging="360"/>
      </w:pPr>
      <w:rPr>
        <w:rFonts w:ascii="Arial" w:hAnsi="Arial" w:hint="default"/>
      </w:rPr>
    </w:lvl>
    <w:lvl w:ilvl="8" w:tplc="81C4BE24" w:tentative="1">
      <w:start w:val="1"/>
      <w:numFmt w:val="bullet"/>
      <w:lvlText w:val="•"/>
      <w:lvlJc w:val="left"/>
      <w:pPr>
        <w:tabs>
          <w:tab w:val="num" w:pos="6480"/>
        </w:tabs>
        <w:ind w:left="6480" w:hanging="360"/>
      </w:pPr>
      <w:rPr>
        <w:rFonts w:ascii="Arial" w:hAnsi="Arial" w:hint="default"/>
      </w:rPr>
    </w:lvl>
  </w:abstractNum>
  <w:abstractNum w:abstractNumId="1">
    <w:nsid w:val="0BA67E2B"/>
    <w:multiLevelType w:val="hybridMultilevel"/>
    <w:tmpl w:val="0F325052"/>
    <w:lvl w:ilvl="0" w:tplc="EA5665F8">
      <w:start w:val="1"/>
      <w:numFmt w:val="bullet"/>
      <w:lvlText w:val="•"/>
      <w:lvlJc w:val="left"/>
      <w:pPr>
        <w:tabs>
          <w:tab w:val="num" w:pos="720"/>
        </w:tabs>
        <w:ind w:left="720" w:hanging="360"/>
      </w:pPr>
      <w:rPr>
        <w:rFonts w:ascii="Arial" w:hAnsi="Arial" w:hint="default"/>
      </w:rPr>
    </w:lvl>
    <w:lvl w:ilvl="1" w:tplc="6E1EFCBC" w:tentative="1">
      <w:start w:val="1"/>
      <w:numFmt w:val="bullet"/>
      <w:lvlText w:val="•"/>
      <w:lvlJc w:val="left"/>
      <w:pPr>
        <w:tabs>
          <w:tab w:val="num" w:pos="1440"/>
        </w:tabs>
        <w:ind w:left="1440" w:hanging="360"/>
      </w:pPr>
      <w:rPr>
        <w:rFonts w:ascii="Arial" w:hAnsi="Arial" w:hint="default"/>
      </w:rPr>
    </w:lvl>
    <w:lvl w:ilvl="2" w:tplc="64383932" w:tentative="1">
      <w:start w:val="1"/>
      <w:numFmt w:val="bullet"/>
      <w:lvlText w:val="•"/>
      <w:lvlJc w:val="left"/>
      <w:pPr>
        <w:tabs>
          <w:tab w:val="num" w:pos="2160"/>
        </w:tabs>
        <w:ind w:left="2160" w:hanging="360"/>
      </w:pPr>
      <w:rPr>
        <w:rFonts w:ascii="Arial" w:hAnsi="Arial" w:hint="default"/>
      </w:rPr>
    </w:lvl>
    <w:lvl w:ilvl="3" w:tplc="9EACB610" w:tentative="1">
      <w:start w:val="1"/>
      <w:numFmt w:val="bullet"/>
      <w:lvlText w:val="•"/>
      <w:lvlJc w:val="left"/>
      <w:pPr>
        <w:tabs>
          <w:tab w:val="num" w:pos="2880"/>
        </w:tabs>
        <w:ind w:left="2880" w:hanging="360"/>
      </w:pPr>
      <w:rPr>
        <w:rFonts w:ascii="Arial" w:hAnsi="Arial" w:hint="default"/>
      </w:rPr>
    </w:lvl>
    <w:lvl w:ilvl="4" w:tplc="299CA90C" w:tentative="1">
      <w:start w:val="1"/>
      <w:numFmt w:val="bullet"/>
      <w:lvlText w:val="•"/>
      <w:lvlJc w:val="left"/>
      <w:pPr>
        <w:tabs>
          <w:tab w:val="num" w:pos="3600"/>
        </w:tabs>
        <w:ind w:left="3600" w:hanging="360"/>
      </w:pPr>
      <w:rPr>
        <w:rFonts w:ascii="Arial" w:hAnsi="Arial" w:hint="default"/>
      </w:rPr>
    </w:lvl>
    <w:lvl w:ilvl="5" w:tplc="D3F4E310" w:tentative="1">
      <w:start w:val="1"/>
      <w:numFmt w:val="bullet"/>
      <w:lvlText w:val="•"/>
      <w:lvlJc w:val="left"/>
      <w:pPr>
        <w:tabs>
          <w:tab w:val="num" w:pos="4320"/>
        </w:tabs>
        <w:ind w:left="4320" w:hanging="360"/>
      </w:pPr>
      <w:rPr>
        <w:rFonts w:ascii="Arial" w:hAnsi="Arial" w:hint="default"/>
      </w:rPr>
    </w:lvl>
    <w:lvl w:ilvl="6" w:tplc="6F1A963C" w:tentative="1">
      <w:start w:val="1"/>
      <w:numFmt w:val="bullet"/>
      <w:lvlText w:val="•"/>
      <w:lvlJc w:val="left"/>
      <w:pPr>
        <w:tabs>
          <w:tab w:val="num" w:pos="5040"/>
        </w:tabs>
        <w:ind w:left="5040" w:hanging="360"/>
      </w:pPr>
      <w:rPr>
        <w:rFonts w:ascii="Arial" w:hAnsi="Arial" w:hint="default"/>
      </w:rPr>
    </w:lvl>
    <w:lvl w:ilvl="7" w:tplc="F3209C4A" w:tentative="1">
      <w:start w:val="1"/>
      <w:numFmt w:val="bullet"/>
      <w:lvlText w:val="•"/>
      <w:lvlJc w:val="left"/>
      <w:pPr>
        <w:tabs>
          <w:tab w:val="num" w:pos="5760"/>
        </w:tabs>
        <w:ind w:left="5760" w:hanging="360"/>
      </w:pPr>
      <w:rPr>
        <w:rFonts w:ascii="Arial" w:hAnsi="Arial" w:hint="default"/>
      </w:rPr>
    </w:lvl>
    <w:lvl w:ilvl="8" w:tplc="477A6462" w:tentative="1">
      <w:start w:val="1"/>
      <w:numFmt w:val="bullet"/>
      <w:lvlText w:val="•"/>
      <w:lvlJc w:val="left"/>
      <w:pPr>
        <w:tabs>
          <w:tab w:val="num" w:pos="6480"/>
        </w:tabs>
        <w:ind w:left="6480" w:hanging="360"/>
      </w:pPr>
      <w:rPr>
        <w:rFonts w:ascii="Arial" w:hAnsi="Arial" w:hint="default"/>
      </w:rPr>
    </w:lvl>
  </w:abstractNum>
  <w:abstractNum w:abstractNumId="2">
    <w:nsid w:val="0E075920"/>
    <w:multiLevelType w:val="hybridMultilevel"/>
    <w:tmpl w:val="2E44749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0540CC2"/>
    <w:multiLevelType w:val="hybridMultilevel"/>
    <w:tmpl w:val="25FA499A"/>
    <w:lvl w:ilvl="0" w:tplc="13FC2F12">
      <w:start w:val="1"/>
      <w:numFmt w:val="decimal"/>
      <w:lvlText w:val="%1."/>
      <w:lvlJc w:val="left"/>
      <w:pPr>
        <w:ind w:left="720" w:hanging="360"/>
      </w:pPr>
      <w:rPr>
        <w:rFonts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135B3FA3"/>
    <w:multiLevelType w:val="hybridMultilevel"/>
    <w:tmpl w:val="43F0BD7C"/>
    <w:lvl w:ilvl="0" w:tplc="E646C0C8">
      <w:start w:val="1"/>
      <w:numFmt w:val="bullet"/>
      <w:lvlText w:val="•"/>
      <w:lvlJc w:val="left"/>
      <w:pPr>
        <w:tabs>
          <w:tab w:val="num" w:pos="720"/>
        </w:tabs>
        <w:ind w:left="720" w:hanging="360"/>
      </w:pPr>
      <w:rPr>
        <w:rFonts w:ascii="Arial" w:hAnsi="Arial" w:hint="default"/>
      </w:rPr>
    </w:lvl>
    <w:lvl w:ilvl="1" w:tplc="47CCDDDC" w:tentative="1">
      <w:start w:val="1"/>
      <w:numFmt w:val="bullet"/>
      <w:lvlText w:val="•"/>
      <w:lvlJc w:val="left"/>
      <w:pPr>
        <w:tabs>
          <w:tab w:val="num" w:pos="1440"/>
        </w:tabs>
        <w:ind w:left="1440" w:hanging="360"/>
      </w:pPr>
      <w:rPr>
        <w:rFonts w:ascii="Arial" w:hAnsi="Arial" w:hint="default"/>
      </w:rPr>
    </w:lvl>
    <w:lvl w:ilvl="2" w:tplc="D80E4748" w:tentative="1">
      <w:start w:val="1"/>
      <w:numFmt w:val="bullet"/>
      <w:lvlText w:val="•"/>
      <w:lvlJc w:val="left"/>
      <w:pPr>
        <w:tabs>
          <w:tab w:val="num" w:pos="2160"/>
        </w:tabs>
        <w:ind w:left="2160" w:hanging="360"/>
      </w:pPr>
      <w:rPr>
        <w:rFonts w:ascii="Arial" w:hAnsi="Arial" w:hint="default"/>
      </w:rPr>
    </w:lvl>
    <w:lvl w:ilvl="3" w:tplc="21287F3C" w:tentative="1">
      <w:start w:val="1"/>
      <w:numFmt w:val="bullet"/>
      <w:lvlText w:val="•"/>
      <w:lvlJc w:val="left"/>
      <w:pPr>
        <w:tabs>
          <w:tab w:val="num" w:pos="2880"/>
        </w:tabs>
        <w:ind w:left="2880" w:hanging="360"/>
      </w:pPr>
      <w:rPr>
        <w:rFonts w:ascii="Arial" w:hAnsi="Arial" w:hint="default"/>
      </w:rPr>
    </w:lvl>
    <w:lvl w:ilvl="4" w:tplc="942A8296" w:tentative="1">
      <w:start w:val="1"/>
      <w:numFmt w:val="bullet"/>
      <w:lvlText w:val="•"/>
      <w:lvlJc w:val="left"/>
      <w:pPr>
        <w:tabs>
          <w:tab w:val="num" w:pos="3600"/>
        </w:tabs>
        <w:ind w:left="3600" w:hanging="360"/>
      </w:pPr>
      <w:rPr>
        <w:rFonts w:ascii="Arial" w:hAnsi="Arial" w:hint="default"/>
      </w:rPr>
    </w:lvl>
    <w:lvl w:ilvl="5" w:tplc="35CA0324" w:tentative="1">
      <w:start w:val="1"/>
      <w:numFmt w:val="bullet"/>
      <w:lvlText w:val="•"/>
      <w:lvlJc w:val="left"/>
      <w:pPr>
        <w:tabs>
          <w:tab w:val="num" w:pos="4320"/>
        </w:tabs>
        <w:ind w:left="4320" w:hanging="360"/>
      </w:pPr>
      <w:rPr>
        <w:rFonts w:ascii="Arial" w:hAnsi="Arial" w:hint="default"/>
      </w:rPr>
    </w:lvl>
    <w:lvl w:ilvl="6" w:tplc="B76E7754" w:tentative="1">
      <w:start w:val="1"/>
      <w:numFmt w:val="bullet"/>
      <w:lvlText w:val="•"/>
      <w:lvlJc w:val="left"/>
      <w:pPr>
        <w:tabs>
          <w:tab w:val="num" w:pos="5040"/>
        </w:tabs>
        <w:ind w:left="5040" w:hanging="360"/>
      </w:pPr>
      <w:rPr>
        <w:rFonts w:ascii="Arial" w:hAnsi="Arial" w:hint="default"/>
      </w:rPr>
    </w:lvl>
    <w:lvl w:ilvl="7" w:tplc="339AF5FE" w:tentative="1">
      <w:start w:val="1"/>
      <w:numFmt w:val="bullet"/>
      <w:lvlText w:val="•"/>
      <w:lvlJc w:val="left"/>
      <w:pPr>
        <w:tabs>
          <w:tab w:val="num" w:pos="5760"/>
        </w:tabs>
        <w:ind w:left="5760" w:hanging="360"/>
      </w:pPr>
      <w:rPr>
        <w:rFonts w:ascii="Arial" w:hAnsi="Arial" w:hint="default"/>
      </w:rPr>
    </w:lvl>
    <w:lvl w:ilvl="8" w:tplc="BE844D00" w:tentative="1">
      <w:start w:val="1"/>
      <w:numFmt w:val="bullet"/>
      <w:lvlText w:val="•"/>
      <w:lvlJc w:val="left"/>
      <w:pPr>
        <w:tabs>
          <w:tab w:val="num" w:pos="6480"/>
        </w:tabs>
        <w:ind w:left="6480" w:hanging="360"/>
      </w:pPr>
      <w:rPr>
        <w:rFonts w:ascii="Arial" w:hAnsi="Arial" w:hint="default"/>
      </w:rPr>
    </w:lvl>
  </w:abstractNum>
  <w:abstractNum w:abstractNumId="5">
    <w:nsid w:val="27120B09"/>
    <w:multiLevelType w:val="hybridMultilevel"/>
    <w:tmpl w:val="FC804E48"/>
    <w:lvl w:ilvl="0" w:tplc="5D3C636E">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2C074BD7"/>
    <w:multiLevelType w:val="hybridMultilevel"/>
    <w:tmpl w:val="72D26854"/>
    <w:lvl w:ilvl="0" w:tplc="BDDC313C">
      <w:start w:val="1"/>
      <w:numFmt w:val="bullet"/>
      <w:lvlText w:val="•"/>
      <w:lvlJc w:val="left"/>
      <w:pPr>
        <w:tabs>
          <w:tab w:val="num" w:pos="720"/>
        </w:tabs>
        <w:ind w:left="720" w:hanging="360"/>
      </w:pPr>
      <w:rPr>
        <w:rFonts w:ascii="Arial" w:hAnsi="Arial" w:hint="default"/>
      </w:rPr>
    </w:lvl>
    <w:lvl w:ilvl="1" w:tplc="51C669EC" w:tentative="1">
      <w:start w:val="1"/>
      <w:numFmt w:val="bullet"/>
      <w:lvlText w:val="•"/>
      <w:lvlJc w:val="left"/>
      <w:pPr>
        <w:tabs>
          <w:tab w:val="num" w:pos="1440"/>
        </w:tabs>
        <w:ind w:left="1440" w:hanging="360"/>
      </w:pPr>
      <w:rPr>
        <w:rFonts w:ascii="Arial" w:hAnsi="Arial" w:hint="default"/>
      </w:rPr>
    </w:lvl>
    <w:lvl w:ilvl="2" w:tplc="1910F994" w:tentative="1">
      <w:start w:val="1"/>
      <w:numFmt w:val="bullet"/>
      <w:lvlText w:val="•"/>
      <w:lvlJc w:val="left"/>
      <w:pPr>
        <w:tabs>
          <w:tab w:val="num" w:pos="2160"/>
        </w:tabs>
        <w:ind w:left="2160" w:hanging="360"/>
      </w:pPr>
      <w:rPr>
        <w:rFonts w:ascii="Arial" w:hAnsi="Arial" w:hint="default"/>
      </w:rPr>
    </w:lvl>
    <w:lvl w:ilvl="3" w:tplc="43CC606A" w:tentative="1">
      <w:start w:val="1"/>
      <w:numFmt w:val="bullet"/>
      <w:lvlText w:val="•"/>
      <w:lvlJc w:val="left"/>
      <w:pPr>
        <w:tabs>
          <w:tab w:val="num" w:pos="2880"/>
        </w:tabs>
        <w:ind w:left="2880" w:hanging="360"/>
      </w:pPr>
      <w:rPr>
        <w:rFonts w:ascii="Arial" w:hAnsi="Arial" w:hint="default"/>
      </w:rPr>
    </w:lvl>
    <w:lvl w:ilvl="4" w:tplc="2E306A4C" w:tentative="1">
      <w:start w:val="1"/>
      <w:numFmt w:val="bullet"/>
      <w:lvlText w:val="•"/>
      <w:lvlJc w:val="left"/>
      <w:pPr>
        <w:tabs>
          <w:tab w:val="num" w:pos="3600"/>
        </w:tabs>
        <w:ind w:left="3600" w:hanging="360"/>
      </w:pPr>
      <w:rPr>
        <w:rFonts w:ascii="Arial" w:hAnsi="Arial" w:hint="default"/>
      </w:rPr>
    </w:lvl>
    <w:lvl w:ilvl="5" w:tplc="85FA3CB4" w:tentative="1">
      <w:start w:val="1"/>
      <w:numFmt w:val="bullet"/>
      <w:lvlText w:val="•"/>
      <w:lvlJc w:val="left"/>
      <w:pPr>
        <w:tabs>
          <w:tab w:val="num" w:pos="4320"/>
        </w:tabs>
        <w:ind w:left="4320" w:hanging="360"/>
      </w:pPr>
      <w:rPr>
        <w:rFonts w:ascii="Arial" w:hAnsi="Arial" w:hint="default"/>
      </w:rPr>
    </w:lvl>
    <w:lvl w:ilvl="6" w:tplc="155EFB3C" w:tentative="1">
      <w:start w:val="1"/>
      <w:numFmt w:val="bullet"/>
      <w:lvlText w:val="•"/>
      <w:lvlJc w:val="left"/>
      <w:pPr>
        <w:tabs>
          <w:tab w:val="num" w:pos="5040"/>
        </w:tabs>
        <w:ind w:left="5040" w:hanging="360"/>
      </w:pPr>
      <w:rPr>
        <w:rFonts w:ascii="Arial" w:hAnsi="Arial" w:hint="default"/>
      </w:rPr>
    </w:lvl>
    <w:lvl w:ilvl="7" w:tplc="E3861CE6" w:tentative="1">
      <w:start w:val="1"/>
      <w:numFmt w:val="bullet"/>
      <w:lvlText w:val="•"/>
      <w:lvlJc w:val="left"/>
      <w:pPr>
        <w:tabs>
          <w:tab w:val="num" w:pos="5760"/>
        </w:tabs>
        <w:ind w:left="5760" w:hanging="360"/>
      </w:pPr>
      <w:rPr>
        <w:rFonts w:ascii="Arial" w:hAnsi="Arial" w:hint="default"/>
      </w:rPr>
    </w:lvl>
    <w:lvl w:ilvl="8" w:tplc="F87AED98" w:tentative="1">
      <w:start w:val="1"/>
      <w:numFmt w:val="bullet"/>
      <w:lvlText w:val="•"/>
      <w:lvlJc w:val="left"/>
      <w:pPr>
        <w:tabs>
          <w:tab w:val="num" w:pos="6480"/>
        </w:tabs>
        <w:ind w:left="6480" w:hanging="360"/>
      </w:pPr>
      <w:rPr>
        <w:rFonts w:ascii="Arial" w:hAnsi="Arial" w:hint="default"/>
      </w:rPr>
    </w:lvl>
  </w:abstractNum>
  <w:abstractNum w:abstractNumId="7">
    <w:nsid w:val="35286C6C"/>
    <w:multiLevelType w:val="hybridMultilevel"/>
    <w:tmpl w:val="50844E66"/>
    <w:lvl w:ilvl="0" w:tplc="09AAFF26">
      <w:start w:val="1"/>
      <w:numFmt w:val="bullet"/>
      <w:lvlText w:val="•"/>
      <w:lvlJc w:val="left"/>
      <w:pPr>
        <w:tabs>
          <w:tab w:val="num" w:pos="720"/>
        </w:tabs>
        <w:ind w:left="720" w:hanging="360"/>
      </w:pPr>
      <w:rPr>
        <w:rFonts w:ascii="Arial" w:hAnsi="Arial" w:hint="default"/>
      </w:rPr>
    </w:lvl>
    <w:lvl w:ilvl="1" w:tplc="0506121A" w:tentative="1">
      <w:start w:val="1"/>
      <w:numFmt w:val="bullet"/>
      <w:lvlText w:val="•"/>
      <w:lvlJc w:val="left"/>
      <w:pPr>
        <w:tabs>
          <w:tab w:val="num" w:pos="1440"/>
        </w:tabs>
        <w:ind w:left="1440" w:hanging="360"/>
      </w:pPr>
      <w:rPr>
        <w:rFonts w:ascii="Arial" w:hAnsi="Arial" w:hint="default"/>
      </w:rPr>
    </w:lvl>
    <w:lvl w:ilvl="2" w:tplc="AF445BDE" w:tentative="1">
      <w:start w:val="1"/>
      <w:numFmt w:val="bullet"/>
      <w:lvlText w:val="•"/>
      <w:lvlJc w:val="left"/>
      <w:pPr>
        <w:tabs>
          <w:tab w:val="num" w:pos="2160"/>
        </w:tabs>
        <w:ind w:left="2160" w:hanging="360"/>
      </w:pPr>
      <w:rPr>
        <w:rFonts w:ascii="Arial" w:hAnsi="Arial" w:hint="default"/>
      </w:rPr>
    </w:lvl>
    <w:lvl w:ilvl="3" w:tplc="AED6F8A6" w:tentative="1">
      <w:start w:val="1"/>
      <w:numFmt w:val="bullet"/>
      <w:lvlText w:val="•"/>
      <w:lvlJc w:val="left"/>
      <w:pPr>
        <w:tabs>
          <w:tab w:val="num" w:pos="2880"/>
        </w:tabs>
        <w:ind w:left="2880" w:hanging="360"/>
      </w:pPr>
      <w:rPr>
        <w:rFonts w:ascii="Arial" w:hAnsi="Arial" w:hint="default"/>
      </w:rPr>
    </w:lvl>
    <w:lvl w:ilvl="4" w:tplc="7EFE5972" w:tentative="1">
      <w:start w:val="1"/>
      <w:numFmt w:val="bullet"/>
      <w:lvlText w:val="•"/>
      <w:lvlJc w:val="left"/>
      <w:pPr>
        <w:tabs>
          <w:tab w:val="num" w:pos="3600"/>
        </w:tabs>
        <w:ind w:left="3600" w:hanging="360"/>
      </w:pPr>
      <w:rPr>
        <w:rFonts w:ascii="Arial" w:hAnsi="Arial" w:hint="default"/>
      </w:rPr>
    </w:lvl>
    <w:lvl w:ilvl="5" w:tplc="C5EC9DDA" w:tentative="1">
      <w:start w:val="1"/>
      <w:numFmt w:val="bullet"/>
      <w:lvlText w:val="•"/>
      <w:lvlJc w:val="left"/>
      <w:pPr>
        <w:tabs>
          <w:tab w:val="num" w:pos="4320"/>
        </w:tabs>
        <w:ind w:left="4320" w:hanging="360"/>
      </w:pPr>
      <w:rPr>
        <w:rFonts w:ascii="Arial" w:hAnsi="Arial" w:hint="default"/>
      </w:rPr>
    </w:lvl>
    <w:lvl w:ilvl="6" w:tplc="465A3D88" w:tentative="1">
      <w:start w:val="1"/>
      <w:numFmt w:val="bullet"/>
      <w:lvlText w:val="•"/>
      <w:lvlJc w:val="left"/>
      <w:pPr>
        <w:tabs>
          <w:tab w:val="num" w:pos="5040"/>
        </w:tabs>
        <w:ind w:left="5040" w:hanging="360"/>
      </w:pPr>
      <w:rPr>
        <w:rFonts w:ascii="Arial" w:hAnsi="Arial" w:hint="default"/>
      </w:rPr>
    </w:lvl>
    <w:lvl w:ilvl="7" w:tplc="F5543DEA" w:tentative="1">
      <w:start w:val="1"/>
      <w:numFmt w:val="bullet"/>
      <w:lvlText w:val="•"/>
      <w:lvlJc w:val="left"/>
      <w:pPr>
        <w:tabs>
          <w:tab w:val="num" w:pos="5760"/>
        </w:tabs>
        <w:ind w:left="5760" w:hanging="360"/>
      </w:pPr>
      <w:rPr>
        <w:rFonts w:ascii="Arial" w:hAnsi="Arial" w:hint="default"/>
      </w:rPr>
    </w:lvl>
    <w:lvl w:ilvl="8" w:tplc="9706598E" w:tentative="1">
      <w:start w:val="1"/>
      <w:numFmt w:val="bullet"/>
      <w:lvlText w:val="•"/>
      <w:lvlJc w:val="left"/>
      <w:pPr>
        <w:tabs>
          <w:tab w:val="num" w:pos="6480"/>
        </w:tabs>
        <w:ind w:left="6480" w:hanging="360"/>
      </w:pPr>
      <w:rPr>
        <w:rFonts w:ascii="Arial" w:hAnsi="Arial" w:hint="default"/>
      </w:rPr>
    </w:lvl>
  </w:abstractNum>
  <w:abstractNum w:abstractNumId="8">
    <w:nsid w:val="3FA30702"/>
    <w:multiLevelType w:val="hybridMultilevel"/>
    <w:tmpl w:val="2F68399E"/>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4D016991"/>
    <w:multiLevelType w:val="hybridMultilevel"/>
    <w:tmpl w:val="36361EDC"/>
    <w:lvl w:ilvl="0" w:tplc="2BFA6F1A">
      <w:start w:val="1"/>
      <w:numFmt w:val="decimal"/>
      <w:lvlText w:val="%1)"/>
      <w:lvlJc w:val="left"/>
      <w:pPr>
        <w:tabs>
          <w:tab w:val="num" w:pos="720"/>
        </w:tabs>
        <w:ind w:left="720" w:hanging="360"/>
      </w:pPr>
    </w:lvl>
    <w:lvl w:ilvl="1" w:tplc="D1DEEBD2" w:tentative="1">
      <w:start w:val="1"/>
      <w:numFmt w:val="decimal"/>
      <w:lvlText w:val="%2)"/>
      <w:lvlJc w:val="left"/>
      <w:pPr>
        <w:tabs>
          <w:tab w:val="num" w:pos="1440"/>
        </w:tabs>
        <w:ind w:left="1440" w:hanging="360"/>
      </w:pPr>
    </w:lvl>
    <w:lvl w:ilvl="2" w:tplc="688E87C0" w:tentative="1">
      <w:start w:val="1"/>
      <w:numFmt w:val="decimal"/>
      <w:lvlText w:val="%3)"/>
      <w:lvlJc w:val="left"/>
      <w:pPr>
        <w:tabs>
          <w:tab w:val="num" w:pos="2160"/>
        </w:tabs>
        <w:ind w:left="2160" w:hanging="360"/>
      </w:pPr>
    </w:lvl>
    <w:lvl w:ilvl="3" w:tplc="6F5CB210" w:tentative="1">
      <w:start w:val="1"/>
      <w:numFmt w:val="decimal"/>
      <w:lvlText w:val="%4)"/>
      <w:lvlJc w:val="left"/>
      <w:pPr>
        <w:tabs>
          <w:tab w:val="num" w:pos="2880"/>
        </w:tabs>
        <w:ind w:left="2880" w:hanging="360"/>
      </w:pPr>
    </w:lvl>
    <w:lvl w:ilvl="4" w:tplc="B516C2D6" w:tentative="1">
      <w:start w:val="1"/>
      <w:numFmt w:val="decimal"/>
      <w:lvlText w:val="%5)"/>
      <w:lvlJc w:val="left"/>
      <w:pPr>
        <w:tabs>
          <w:tab w:val="num" w:pos="3600"/>
        </w:tabs>
        <w:ind w:left="3600" w:hanging="360"/>
      </w:pPr>
    </w:lvl>
    <w:lvl w:ilvl="5" w:tplc="1DF8FF84" w:tentative="1">
      <w:start w:val="1"/>
      <w:numFmt w:val="decimal"/>
      <w:lvlText w:val="%6)"/>
      <w:lvlJc w:val="left"/>
      <w:pPr>
        <w:tabs>
          <w:tab w:val="num" w:pos="4320"/>
        </w:tabs>
        <w:ind w:left="4320" w:hanging="360"/>
      </w:pPr>
    </w:lvl>
    <w:lvl w:ilvl="6" w:tplc="04B4C634" w:tentative="1">
      <w:start w:val="1"/>
      <w:numFmt w:val="decimal"/>
      <w:lvlText w:val="%7)"/>
      <w:lvlJc w:val="left"/>
      <w:pPr>
        <w:tabs>
          <w:tab w:val="num" w:pos="5040"/>
        </w:tabs>
        <w:ind w:left="5040" w:hanging="360"/>
      </w:pPr>
    </w:lvl>
    <w:lvl w:ilvl="7" w:tplc="6C8CC858" w:tentative="1">
      <w:start w:val="1"/>
      <w:numFmt w:val="decimal"/>
      <w:lvlText w:val="%8)"/>
      <w:lvlJc w:val="left"/>
      <w:pPr>
        <w:tabs>
          <w:tab w:val="num" w:pos="5760"/>
        </w:tabs>
        <w:ind w:left="5760" w:hanging="360"/>
      </w:pPr>
    </w:lvl>
    <w:lvl w:ilvl="8" w:tplc="4B8A542A" w:tentative="1">
      <w:start w:val="1"/>
      <w:numFmt w:val="decimal"/>
      <w:lvlText w:val="%9)"/>
      <w:lvlJc w:val="left"/>
      <w:pPr>
        <w:tabs>
          <w:tab w:val="num" w:pos="6480"/>
        </w:tabs>
        <w:ind w:left="6480" w:hanging="360"/>
      </w:pPr>
    </w:lvl>
  </w:abstractNum>
  <w:abstractNum w:abstractNumId="10">
    <w:nsid w:val="4E5557F4"/>
    <w:multiLevelType w:val="hybridMultilevel"/>
    <w:tmpl w:val="25AA6B7C"/>
    <w:lvl w:ilvl="0" w:tplc="F2847A02">
      <w:start w:val="1"/>
      <w:numFmt w:val="bullet"/>
      <w:lvlText w:val="•"/>
      <w:lvlJc w:val="left"/>
      <w:pPr>
        <w:tabs>
          <w:tab w:val="num" w:pos="720"/>
        </w:tabs>
        <w:ind w:left="720" w:hanging="360"/>
      </w:pPr>
      <w:rPr>
        <w:rFonts w:ascii="Arial" w:hAnsi="Arial" w:hint="default"/>
      </w:rPr>
    </w:lvl>
    <w:lvl w:ilvl="1" w:tplc="2FBA6D9A" w:tentative="1">
      <w:start w:val="1"/>
      <w:numFmt w:val="bullet"/>
      <w:lvlText w:val="•"/>
      <w:lvlJc w:val="left"/>
      <w:pPr>
        <w:tabs>
          <w:tab w:val="num" w:pos="1440"/>
        </w:tabs>
        <w:ind w:left="1440" w:hanging="360"/>
      </w:pPr>
      <w:rPr>
        <w:rFonts w:ascii="Arial" w:hAnsi="Arial" w:hint="default"/>
      </w:rPr>
    </w:lvl>
    <w:lvl w:ilvl="2" w:tplc="11983C46" w:tentative="1">
      <w:start w:val="1"/>
      <w:numFmt w:val="bullet"/>
      <w:lvlText w:val="•"/>
      <w:lvlJc w:val="left"/>
      <w:pPr>
        <w:tabs>
          <w:tab w:val="num" w:pos="2160"/>
        </w:tabs>
        <w:ind w:left="2160" w:hanging="360"/>
      </w:pPr>
      <w:rPr>
        <w:rFonts w:ascii="Arial" w:hAnsi="Arial" w:hint="default"/>
      </w:rPr>
    </w:lvl>
    <w:lvl w:ilvl="3" w:tplc="CA9EB59C" w:tentative="1">
      <w:start w:val="1"/>
      <w:numFmt w:val="bullet"/>
      <w:lvlText w:val="•"/>
      <w:lvlJc w:val="left"/>
      <w:pPr>
        <w:tabs>
          <w:tab w:val="num" w:pos="2880"/>
        </w:tabs>
        <w:ind w:left="2880" w:hanging="360"/>
      </w:pPr>
      <w:rPr>
        <w:rFonts w:ascii="Arial" w:hAnsi="Arial" w:hint="default"/>
      </w:rPr>
    </w:lvl>
    <w:lvl w:ilvl="4" w:tplc="CEAAFB44" w:tentative="1">
      <w:start w:val="1"/>
      <w:numFmt w:val="bullet"/>
      <w:lvlText w:val="•"/>
      <w:lvlJc w:val="left"/>
      <w:pPr>
        <w:tabs>
          <w:tab w:val="num" w:pos="3600"/>
        </w:tabs>
        <w:ind w:left="3600" w:hanging="360"/>
      </w:pPr>
      <w:rPr>
        <w:rFonts w:ascii="Arial" w:hAnsi="Arial" w:hint="default"/>
      </w:rPr>
    </w:lvl>
    <w:lvl w:ilvl="5" w:tplc="0ACC71C2" w:tentative="1">
      <w:start w:val="1"/>
      <w:numFmt w:val="bullet"/>
      <w:lvlText w:val="•"/>
      <w:lvlJc w:val="left"/>
      <w:pPr>
        <w:tabs>
          <w:tab w:val="num" w:pos="4320"/>
        </w:tabs>
        <w:ind w:left="4320" w:hanging="360"/>
      </w:pPr>
      <w:rPr>
        <w:rFonts w:ascii="Arial" w:hAnsi="Arial" w:hint="default"/>
      </w:rPr>
    </w:lvl>
    <w:lvl w:ilvl="6" w:tplc="AED4945A" w:tentative="1">
      <w:start w:val="1"/>
      <w:numFmt w:val="bullet"/>
      <w:lvlText w:val="•"/>
      <w:lvlJc w:val="left"/>
      <w:pPr>
        <w:tabs>
          <w:tab w:val="num" w:pos="5040"/>
        </w:tabs>
        <w:ind w:left="5040" w:hanging="360"/>
      </w:pPr>
      <w:rPr>
        <w:rFonts w:ascii="Arial" w:hAnsi="Arial" w:hint="default"/>
      </w:rPr>
    </w:lvl>
    <w:lvl w:ilvl="7" w:tplc="D5887642" w:tentative="1">
      <w:start w:val="1"/>
      <w:numFmt w:val="bullet"/>
      <w:lvlText w:val="•"/>
      <w:lvlJc w:val="left"/>
      <w:pPr>
        <w:tabs>
          <w:tab w:val="num" w:pos="5760"/>
        </w:tabs>
        <w:ind w:left="5760" w:hanging="360"/>
      </w:pPr>
      <w:rPr>
        <w:rFonts w:ascii="Arial" w:hAnsi="Arial" w:hint="default"/>
      </w:rPr>
    </w:lvl>
    <w:lvl w:ilvl="8" w:tplc="30D6C864" w:tentative="1">
      <w:start w:val="1"/>
      <w:numFmt w:val="bullet"/>
      <w:lvlText w:val="•"/>
      <w:lvlJc w:val="left"/>
      <w:pPr>
        <w:tabs>
          <w:tab w:val="num" w:pos="6480"/>
        </w:tabs>
        <w:ind w:left="6480" w:hanging="360"/>
      </w:pPr>
      <w:rPr>
        <w:rFonts w:ascii="Arial" w:hAnsi="Arial" w:hint="default"/>
      </w:rPr>
    </w:lvl>
  </w:abstractNum>
  <w:abstractNum w:abstractNumId="11">
    <w:nsid w:val="4E696211"/>
    <w:multiLevelType w:val="hybridMultilevel"/>
    <w:tmpl w:val="E1C6F518"/>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51C534B2"/>
    <w:multiLevelType w:val="hybridMultilevel"/>
    <w:tmpl w:val="9690B872"/>
    <w:lvl w:ilvl="0" w:tplc="9C4C9244">
      <w:start w:val="1"/>
      <w:numFmt w:val="bullet"/>
      <w:lvlText w:val="•"/>
      <w:lvlJc w:val="left"/>
      <w:pPr>
        <w:tabs>
          <w:tab w:val="num" w:pos="720"/>
        </w:tabs>
        <w:ind w:left="720" w:hanging="360"/>
      </w:pPr>
      <w:rPr>
        <w:rFonts w:ascii="Arial" w:hAnsi="Arial" w:hint="default"/>
      </w:rPr>
    </w:lvl>
    <w:lvl w:ilvl="1" w:tplc="BDC0164C" w:tentative="1">
      <w:start w:val="1"/>
      <w:numFmt w:val="bullet"/>
      <w:lvlText w:val="•"/>
      <w:lvlJc w:val="left"/>
      <w:pPr>
        <w:tabs>
          <w:tab w:val="num" w:pos="1440"/>
        </w:tabs>
        <w:ind w:left="1440" w:hanging="360"/>
      </w:pPr>
      <w:rPr>
        <w:rFonts w:ascii="Arial" w:hAnsi="Arial" w:hint="default"/>
      </w:rPr>
    </w:lvl>
    <w:lvl w:ilvl="2" w:tplc="BCC2DF7A" w:tentative="1">
      <w:start w:val="1"/>
      <w:numFmt w:val="bullet"/>
      <w:lvlText w:val="•"/>
      <w:lvlJc w:val="left"/>
      <w:pPr>
        <w:tabs>
          <w:tab w:val="num" w:pos="2160"/>
        </w:tabs>
        <w:ind w:left="2160" w:hanging="360"/>
      </w:pPr>
      <w:rPr>
        <w:rFonts w:ascii="Arial" w:hAnsi="Arial" w:hint="default"/>
      </w:rPr>
    </w:lvl>
    <w:lvl w:ilvl="3" w:tplc="084CAEB6" w:tentative="1">
      <w:start w:val="1"/>
      <w:numFmt w:val="bullet"/>
      <w:lvlText w:val="•"/>
      <w:lvlJc w:val="left"/>
      <w:pPr>
        <w:tabs>
          <w:tab w:val="num" w:pos="2880"/>
        </w:tabs>
        <w:ind w:left="2880" w:hanging="360"/>
      </w:pPr>
      <w:rPr>
        <w:rFonts w:ascii="Arial" w:hAnsi="Arial" w:hint="default"/>
      </w:rPr>
    </w:lvl>
    <w:lvl w:ilvl="4" w:tplc="13783A9C" w:tentative="1">
      <w:start w:val="1"/>
      <w:numFmt w:val="bullet"/>
      <w:lvlText w:val="•"/>
      <w:lvlJc w:val="left"/>
      <w:pPr>
        <w:tabs>
          <w:tab w:val="num" w:pos="3600"/>
        </w:tabs>
        <w:ind w:left="3600" w:hanging="360"/>
      </w:pPr>
      <w:rPr>
        <w:rFonts w:ascii="Arial" w:hAnsi="Arial" w:hint="default"/>
      </w:rPr>
    </w:lvl>
    <w:lvl w:ilvl="5" w:tplc="F82EBB6C" w:tentative="1">
      <w:start w:val="1"/>
      <w:numFmt w:val="bullet"/>
      <w:lvlText w:val="•"/>
      <w:lvlJc w:val="left"/>
      <w:pPr>
        <w:tabs>
          <w:tab w:val="num" w:pos="4320"/>
        </w:tabs>
        <w:ind w:left="4320" w:hanging="360"/>
      </w:pPr>
      <w:rPr>
        <w:rFonts w:ascii="Arial" w:hAnsi="Arial" w:hint="default"/>
      </w:rPr>
    </w:lvl>
    <w:lvl w:ilvl="6" w:tplc="D2C8D9C4" w:tentative="1">
      <w:start w:val="1"/>
      <w:numFmt w:val="bullet"/>
      <w:lvlText w:val="•"/>
      <w:lvlJc w:val="left"/>
      <w:pPr>
        <w:tabs>
          <w:tab w:val="num" w:pos="5040"/>
        </w:tabs>
        <w:ind w:left="5040" w:hanging="360"/>
      </w:pPr>
      <w:rPr>
        <w:rFonts w:ascii="Arial" w:hAnsi="Arial" w:hint="default"/>
      </w:rPr>
    </w:lvl>
    <w:lvl w:ilvl="7" w:tplc="B2E6D7D6" w:tentative="1">
      <w:start w:val="1"/>
      <w:numFmt w:val="bullet"/>
      <w:lvlText w:val="•"/>
      <w:lvlJc w:val="left"/>
      <w:pPr>
        <w:tabs>
          <w:tab w:val="num" w:pos="5760"/>
        </w:tabs>
        <w:ind w:left="5760" w:hanging="360"/>
      </w:pPr>
      <w:rPr>
        <w:rFonts w:ascii="Arial" w:hAnsi="Arial" w:hint="default"/>
      </w:rPr>
    </w:lvl>
    <w:lvl w:ilvl="8" w:tplc="C520DF30" w:tentative="1">
      <w:start w:val="1"/>
      <w:numFmt w:val="bullet"/>
      <w:lvlText w:val="•"/>
      <w:lvlJc w:val="left"/>
      <w:pPr>
        <w:tabs>
          <w:tab w:val="num" w:pos="6480"/>
        </w:tabs>
        <w:ind w:left="6480" w:hanging="360"/>
      </w:pPr>
      <w:rPr>
        <w:rFonts w:ascii="Arial" w:hAnsi="Arial" w:hint="default"/>
      </w:rPr>
    </w:lvl>
  </w:abstractNum>
  <w:abstractNum w:abstractNumId="13">
    <w:nsid w:val="637D7FB4"/>
    <w:multiLevelType w:val="hybridMultilevel"/>
    <w:tmpl w:val="D80A8D48"/>
    <w:lvl w:ilvl="0" w:tplc="817CD388">
      <w:start w:val="1"/>
      <w:numFmt w:val="bullet"/>
      <w:lvlText w:val="•"/>
      <w:lvlJc w:val="left"/>
      <w:pPr>
        <w:tabs>
          <w:tab w:val="num" w:pos="720"/>
        </w:tabs>
        <w:ind w:left="720" w:hanging="360"/>
      </w:pPr>
      <w:rPr>
        <w:rFonts w:ascii="Arial" w:hAnsi="Arial" w:hint="default"/>
      </w:rPr>
    </w:lvl>
    <w:lvl w:ilvl="1" w:tplc="C95ED0C0" w:tentative="1">
      <w:start w:val="1"/>
      <w:numFmt w:val="bullet"/>
      <w:lvlText w:val="•"/>
      <w:lvlJc w:val="left"/>
      <w:pPr>
        <w:tabs>
          <w:tab w:val="num" w:pos="1440"/>
        </w:tabs>
        <w:ind w:left="1440" w:hanging="360"/>
      </w:pPr>
      <w:rPr>
        <w:rFonts w:ascii="Arial" w:hAnsi="Arial" w:hint="default"/>
      </w:rPr>
    </w:lvl>
    <w:lvl w:ilvl="2" w:tplc="0ABAFBF4" w:tentative="1">
      <w:start w:val="1"/>
      <w:numFmt w:val="bullet"/>
      <w:lvlText w:val="•"/>
      <w:lvlJc w:val="left"/>
      <w:pPr>
        <w:tabs>
          <w:tab w:val="num" w:pos="2160"/>
        </w:tabs>
        <w:ind w:left="2160" w:hanging="360"/>
      </w:pPr>
      <w:rPr>
        <w:rFonts w:ascii="Arial" w:hAnsi="Arial" w:hint="default"/>
      </w:rPr>
    </w:lvl>
    <w:lvl w:ilvl="3" w:tplc="6220F028" w:tentative="1">
      <w:start w:val="1"/>
      <w:numFmt w:val="bullet"/>
      <w:lvlText w:val="•"/>
      <w:lvlJc w:val="left"/>
      <w:pPr>
        <w:tabs>
          <w:tab w:val="num" w:pos="2880"/>
        </w:tabs>
        <w:ind w:left="2880" w:hanging="360"/>
      </w:pPr>
      <w:rPr>
        <w:rFonts w:ascii="Arial" w:hAnsi="Arial" w:hint="default"/>
      </w:rPr>
    </w:lvl>
    <w:lvl w:ilvl="4" w:tplc="C30C4570" w:tentative="1">
      <w:start w:val="1"/>
      <w:numFmt w:val="bullet"/>
      <w:lvlText w:val="•"/>
      <w:lvlJc w:val="left"/>
      <w:pPr>
        <w:tabs>
          <w:tab w:val="num" w:pos="3600"/>
        </w:tabs>
        <w:ind w:left="3600" w:hanging="360"/>
      </w:pPr>
      <w:rPr>
        <w:rFonts w:ascii="Arial" w:hAnsi="Arial" w:hint="default"/>
      </w:rPr>
    </w:lvl>
    <w:lvl w:ilvl="5" w:tplc="5540DA00" w:tentative="1">
      <w:start w:val="1"/>
      <w:numFmt w:val="bullet"/>
      <w:lvlText w:val="•"/>
      <w:lvlJc w:val="left"/>
      <w:pPr>
        <w:tabs>
          <w:tab w:val="num" w:pos="4320"/>
        </w:tabs>
        <w:ind w:left="4320" w:hanging="360"/>
      </w:pPr>
      <w:rPr>
        <w:rFonts w:ascii="Arial" w:hAnsi="Arial" w:hint="default"/>
      </w:rPr>
    </w:lvl>
    <w:lvl w:ilvl="6" w:tplc="AF90B34A" w:tentative="1">
      <w:start w:val="1"/>
      <w:numFmt w:val="bullet"/>
      <w:lvlText w:val="•"/>
      <w:lvlJc w:val="left"/>
      <w:pPr>
        <w:tabs>
          <w:tab w:val="num" w:pos="5040"/>
        </w:tabs>
        <w:ind w:left="5040" w:hanging="360"/>
      </w:pPr>
      <w:rPr>
        <w:rFonts w:ascii="Arial" w:hAnsi="Arial" w:hint="default"/>
      </w:rPr>
    </w:lvl>
    <w:lvl w:ilvl="7" w:tplc="9740F1EC" w:tentative="1">
      <w:start w:val="1"/>
      <w:numFmt w:val="bullet"/>
      <w:lvlText w:val="•"/>
      <w:lvlJc w:val="left"/>
      <w:pPr>
        <w:tabs>
          <w:tab w:val="num" w:pos="5760"/>
        </w:tabs>
        <w:ind w:left="5760" w:hanging="360"/>
      </w:pPr>
      <w:rPr>
        <w:rFonts w:ascii="Arial" w:hAnsi="Arial" w:hint="default"/>
      </w:rPr>
    </w:lvl>
    <w:lvl w:ilvl="8" w:tplc="A816068E" w:tentative="1">
      <w:start w:val="1"/>
      <w:numFmt w:val="bullet"/>
      <w:lvlText w:val="•"/>
      <w:lvlJc w:val="left"/>
      <w:pPr>
        <w:tabs>
          <w:tab w:val="num" w:pos="6480"/>
        </w:tabs>
        <w:ind w:left="6480" w:hanging="360"/>
      </w:pPr>
      <w:rPr>
        <w:rFonts w:ascii="Arial" w:hAnsi="Arial" w:hint="default"/>
      </w:rPr>
    </w:lvl>
  </w:abstractNum>
  <w:abstractNum w:abstractNumId="14">
    <w:nsid w:val="68F43882"/>
    <w:multiLevelType w:val="hybridMultilevel"/>
    <w:tmpl w:val="9FBECBB8"/>
    <w:lvl w:ilvl="0" w:tplc="2B0A6F5C">
      <w:start w:val="1"/>
      <w:numFmt w:val="bullet"/>
      <w:lvlText w:val="•"/>
      <w:lvlJc w:val="left"/>
      <w:pPr>
        <w:tabs>
          <w:tab w:val="num" w:pos="720"/>
        </w:tabs>
        <w:ind w:left="720" w:hanging="360"/>
      </w:pPr>
      <w:rPr>
        <w:rFonts w:ascii="Arial" w:hAnsi="Arial" w:hint="default"/>
      </w:rPr>
    </w:lvl>
    <w:lvl w:ilvl="1" w:tplc="94CC0380" w:tentative="1">
      <w:start w:val="1"/>
      <w:numFmt w:val="bullet"/>
      <w:lvlText w:val="•"/>
      <w:lvlJc w:val="left"/>
      <w:pPr>
        <w:tabs>
          <w:tab w:val="num" w:pos="1440"/>
        </w:tabs>
        <w:ind w:left="1440" w:hanging="360"/>
      </w:pPr>
      <w:rPr>
        <w:rFonts w:ascii="Arial" w:hAnsi="Arial" w:hint="default"/>
      </w:rPr>
    </w:lvl>
    <w:lvl w:ilvl="2" w:tplc="804AFF9A" w:tentative="1">
      <w:start w:val="1"/>
      <w:numFmt w:val="bullet"/>
      <w:lvlText w:val="•"/>
      <w:lvlJc w:val="left"/>
      <w:pPr>
        <w:tabs>
          <w:tab w:val="num" w:pos="2160"/>
        </w:tabs>
        <w:ind w:left="2160" w:hanging="360"/>
      </w:pPr>
      <w:rPr>
        <w:rFonts w:ascii="Arial" w:hAnsi="Arial" w:hint="default"/>
      </w:rPr>
    </w:lvl>
    <w:lvl w:ilvl="3" w:tplc="56AEBF24" w:tentative="1">
      <w:start w:val="1"/>
      <w:numFmt w:val="bullet"/>
      <w:lvlText w:val="•"/>
      <w:lvlJc w:val="left"/>
      <w:pPr>
        <w:tabs>
          <w:tab w:val="num" w:pos="2880"/>
        </w:tabs>
        <w:ind w:left="2880" w:hanging="360"/>
      </w:pPr>
      <w:rPr>
        <w:rFonts w:ascii="Arial" w:hAnsi="Arial" w:hint="default"/>
      </w:rPr>
    </w:lvl>
    <w:lvl w:ilvl="4" w:tplc="4EAC92FE" w:tentative="1">
      <w:start w:val="1"/>
      <w:numFmt w:val="bullet"/>
      <w:lvlText w:val="•"/>
      <w:lvlJc w:val="left"/>
      <w:pPr>
        <w:tabs>
          <w:tab w:val="num" w:pos="3600"/>
        </w:tabs>
        <w:ind w:left="3600" w:hanging="360"/>
      </w:pPr>
      <w:rPr>
        <w:rFonts w:ascii="Arial" w:hAnsi="Arial" w:hint="default"/>
      </w:rPr>
    </w:lvl>
    <w:lvl w:ilvl="5" w:tplc="924A9268" w:tentative="1">
      <w:start w:val="1"/>
      <w:numFmt w:val="bullet"/>
      <w:lvlText w:val="•"/>
      <w:lvlJc w:val="left"/>
      <w:pPr>
        <w:tabs>
          <w:tab w:val="num" w:pos="4320"/>
        </w:tabs>
        <w:ind w:left="4320" w:hanging="360"/>
      </w:pPr>
      <w:rPr>
        <w:rFonts w:ascii="Arial" w:hAnsi="Arial" w:hint="default"/>
      </w:rPr>
    </w:lvl>
    <w:lvl w:ilvl="6" w:tplc="437A0D34" w:tentative="1">
      <w:start w:val="1"/>
      <w:numFmt w:val="bullet"/>
      <w:lvlText w:val="•"/>
      <w:lvlJc w:val="left"/>
      <w:pPr>
        <w:tabs>
          <w:tab w:val="num" w:pos="5040"/>
        </w:tabs>
        <w:ind w:left="5040" w:hanging="360"/>
      </w:pPr>
      <w:rPr>
        <w:rFonts w:ascii="Arial" w:hAnsi="Arial" w:hint="default"/>
      </w:rPr>
    </w:lvl>
    <w:lvl w:ilvl="7" w:tplc="CAEC38FE" w:tentative="1">
      <w:start w:val="1"/>
      <w:numFmt w:val="bullet"/>
      <w:lvlText w:val="•"/>
      <w:lvlJc w:val="left"/>
      <w:pPr>
        <w:tabs>
          <w:tab w:val="num" w:pos="5760"/>
        </w:tabs>
        <w:ind w:left="5760" w:hanging="360"/>
      </w:pPr>
      <w:rPr>
        <w:rFonts w:ascii="Arial" w:hAnsi="Arial" w:hint="default"/>
      </w:rPr>
    </w:lvl>
    <w:lvl w:ilvl="8" w:tplc="D78A7F6E" w:tentative="1">
      <w:start w:val="1"/>
      <w:numFmt w:val="bullet"/>
      <w:lvlText w:val="•"/>
      <w:lvlJc w:val="left"/>
      <w:pPr>
        <w:tabs>
          <w:tab w:val="num" w:pos="6480"/>
        </w:tabs>
        <w:ind w:left="6480" w:hanging="360"/>
      </w:pPr>
      <w:rPr>
        <w:rFonts w:ascii="Arial" w:hAnsi="Arial" w:hint="default"/>
      </w:rPr>
    </w:lvl>
  </w:abstractNum>
  <w:abstractNum w:abstractNumId="15">
    <w:nsid w:val="700F4E60"/>
    <w:multiLevelType w:val="hybridMultilevel"/>
    <w:tmpl w:val="610216F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72BA193E"/>
    <w:multiLevelType w:val="hybridMultilevel"/>
    <w:tmpl w:val="167004F8"/>
    <w:lvl w:ilvl="0" w:tplc="1E0E586A">
      <w:start w:val="1"/>
      <w:numFmt w:val="bullet"/>
      <w:lvlText w:val="–"/>
      <w:lvlJc w:val="left"/>
      <w:pPr>
        <w:tabs>
          <w:tab w:val="num" w:pos="720"/>
        </w:tabs>
        <w:ind w:left="720" w:hanging="360"/>
      </w:pPr>
      <w:rPr>
        <w:rFonts w:ascii="Arial" w:hAnsi="Arial" w:hint="default"/>
      </w:rPr>
    </w:lvl>
    <w:lvl w:ilvl="1" w:tplc="5E240024">
      <w:start w:val="1"/>
      <w:numFmt w:val="bullet"/>
      <w:lvlText w:val="–"/>
      <w:lvlJc w:val="left"/>
      <w:pPr>
        <w:tabs>
          <w:tab w:val="num" w:pos="1440"/>
        </w:tabs>
        <w:ind w:left="1440" w:hanging="360"/>
      </w:pPr>
      <w:rPr>
        <w:rFonts w:ascii="Arial" w:hAnsi="Arial" w:hint="default"/>
      </w:rPr>
    </w:lvl>
    <w:lvl w:ilvl="2" w:tplc="C4E884E8" w:tentative="1">
      <w:start w:val="1"/>
      <w:numFmt w:val="bullet"/>
      <w:lvlText w:val="–"/>
      <w:lvlJc w:val="left"/>
      <w:pPr>
        <w:tabs>
          <w:tab w:val="num" w:pos="2160"/>
        </w:tabs>
        <w:ind w:left="2160" w:hanging="360"/>
      </w:pPr>
      <w:rPr>
        <w:rFonts w:ascii="Arial" w:hAnsi="Arial" w:hint="default"/>
      </w:rPr>
    </w:lvl>
    <w:lvl w:ilvl="3" w:tplc="3B22E6FC" w:tentative="1">
      <w:start w:val="1"/>
      <w:numFmt w:val="bullet"/>
      <w:lvlText w:val="–"/>
      <w:lvlJc w:val="left"/>
      <w:pPr>
        <w:tabs>
          <w:tab w:val="num" w:pos="2880"/>
        </w:tabs>
        <w:ind w:left="2880" w:hanging="360"/>
      </w:pPr>
      <w:rPr>
        <w:rFonts w:ascii="Arial" w:hAnsi="Arial" w:hint="default"/>
      </w:rPr>
    </w:lvl>
    <w:lvl w:ilvl="4" w:tplc="F12A9C22" w:tentative="1">
      <w:start w:val="1"/>
      <w:numFmt w:val="bullet"/>
      <w:lvlText w:val="–"/>
      <w:lvlJc w:val="left"/>
      <w:pPr>
        <w:tabs>
          <w:tab w:val="num" w:pos="3600"/>
        </w:tabs>
        <w:ind w:left="3600" w:hanging="360"/>
      </w:pPr>
      <w:rPr>
        <w:rFonts w:ascii="Arial" w:hAnsi="Arial" w:hint="default"/>
      </w:rPr>
    </w:lvl>
    <w:lvl w:ilvl="5" w:tplc="347ABC3C" w:tentative="1">
      <w:start w:val="1"/>
      <w:numFmt w:val="bullet"/>
      <w:lvlText w:val="–"/>
      <w:lvlJc w:val="left"/>
      <w:pPr>
        <w:tabs>
          <w:tab w:val="num" w:pos="4320"/>
        </w:tabs>
        <w:ind w:left="4320" w:hanging="360"/>
      </w:pPr>
      <w:rPr>
        <w:rFonts w:ascii="Arial" w:hAnsi="Arial" w:hint="default"/>
      </w:rPr>
    </w:lvl>
    <w:lvl w:ilvl="6" w:tplc="FC920DDC" w:tentative="1">
      <w:start w:val="1"/>
      <w:numFmt w:val="bullet"/>
      <w:lvlText w:val="–"/>
      <w:lvlJc w:val="left"/>
      <w:pPr>
        <w:tabs>
          <w:tab w:val="num" w:pos="5040"/>
        </w:tabs>
        <w:ind w:left="5040" w:hanging="360"/>
      </w:pPr>
      <w:rPr>
        <w:rFonts w:ascii="Arial" w:hAnsi="Arial" w:hint="default"/>
      </w:rPr>
    </w:lvl>
    <w:lvl w:ilvl="7" w:tplc="0F98BB6E" w:tentative="1">
      <w:start w:val="1"/>
      <w:numFmt w:val="bullet"/>
      <w:lvlText w:val="–"/>
      <w:lvlJc w:val="left"/>
      <w:pPr>
        <w:tabs>
          <w:tab w:val="num" w:pos="5760"/>
        </w:tabs>
        <w:ind w:left="5760" w:hanging="360"/>
      </w:pPr>
      <w:rPr>
        <w:rFonts w:ascii="Arial" w:hAnsi="Arial" w:hint="default"/>
      </w:rPr>
    </w:lvl>
    <w:lvl w:ilvl="8" w:tplc="070E11C4" w:tentative="1">
      <w:start w:val="1"/>
      <w:numFmt w:val="bullet"/>
      <w:lvlText w:val="–"/>
      <w:lvlJc w:val="left"/>
      <w:pPr>
        <w:tabs>
          <w:tab w:val="num" w:pos="6480"/>
        </w:tabs>
        <w:ind w:left="6480" w:hanging="360"/>
      </w:pPr>
      <w:rPr>
        <w:rFonts w:ascii="Arial" w:hAnsi="Arial" w:hint="default"/>
      </w:rPr>
    </w:lvl>
  </w:abstractNum>
  <w:abstractNum w:abstractNumId="17">
    <w:nsid w:val="787E58DF"/>
    <w:multiLevelType w:val="hybridMultilevel"/>
    <w:tmpl w:val="4F689DA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795508EB"/>
    <w:multiLevelType w:val="hybridMultilevel"/>
    <w:tmpl w:val="90360828"/>
    <w:lvl w:ilvl="0" w:tplc="210040DC">
      <w:start w:val="1"/>
      <w:numFmt w:val="bullet"/>
      <w:lvlText w:val="•"/>
      <w:lvlJc w:val="left"/>
      <w:pPr>
        <w:tabs>
          <w:tab w:val="num" w:pos="720"/>
        </w:tabs>
        <w:ind w:left="720" w:hanging="360"/>
      </w:pPr>
      <w:rPr>
        <w:rFonts w:ascii="Arial" w:hAnsi="Arial" w:hint="default"/>
      </w:rPr>
    </w:lvl>
    <w:lvl w:ilvl="1" w:tplc="CBC27316" w:tentative="1">
      <w:start w:val="1"/>
      <w:numFmt w:val="bullet"/>
      <w:lvlText w:val="•"/>
      <w:lvlJc w:val="left"/>
      <w:pPr>
        <w:tabs>
          <w:tab w:val="num" w:pos="1440"/>
        </w:tabs>
        <w:ind w:left="1440" w:hanging="360"/>
      </w:pPr>
      <w:rPr>
        <w:rFonts w:ascii="Arial" w:hAnsi="Arial" w:hint="default"/>
      </w:rPr>
    </w:lvl>
    <w:lvl w:ilvl="2" w:tplc="A558B646" w:tentative="1">
      <w:start w:val="1"/>
      <w:numFmt w:val="bullet"/>
      <w:lvlText w:val="•"/>
      <w:lvlJc w:val="left"/>
      <w:pPr>
        <w:tabs>
          <w:tab w:val="num" w:pos="2160"/>
        </w:tabs>
        <w:ind w:left="2160" w:hanging="360"/>
      </w:pPr>
      <w:rPr>
        <w:rFonts w:ascii="Arial" w:hAnsi="Arial" w:hint="default"/>
      </w:rPr>
    </w:lvl>
    <w:lvl w:ilvl="3" w:tplc="2B2C92DC" w:tentative="1">
      <w:start w:val="1"/>
      <w:numFmt w:val="bullet"/>
      <w:lvlText w:val="•"/>
      <w:lvlJc w:val="left"/>
      <w:pPr>
        <w:tabs>
          <w:tab w:val="num" w:pos="2880"/>
        </w:tabs>
        <w:ind w:left="2880" w:hanging="360"/>
      </w:pPr>
      <w:rPr>
        <w:rFonts w:ascii="Arial" w:hAnsi="Arial" w:hint="default"/>
      </w:rPr>
    </w:lvl>
    <w:lvl w:ilvl="4" w:tplc="6D2CA8AA" w:tentative="1">
      <w:start w:val="1"/>
      <w:numFmt w:val="bullet"/>
      <w:lvlText w:val="•"/>
      <w:lvlJc w:val="left"/>
      <w:pPr>
        <w:tabs>
          <w:tab w:val="num" w:pos="3600"/>
        </w:tabs>
        <w:ind w:left="3600" w:hanging="360"/>
      </w:pPr>
      <w:rPr>
        <w:rFonts w:ascii="Arial" w:hAnsi="Arial" w:hint="default"/>
      </w:rPr>
    </w:lvl>
    <w:lvl w:ilvl="5" w:tplc="00169D96" w:tentative="1">
      <w:start w:val="1"/>
      <w:numFmt w:val="bullet"/>
      <w:lvlText w:val="•"/>
      <w:lvlJc w:val="left"/>
      <w:pPr>
        <w:tabs>
          <w:tab w:val="num" w:pos="4320"/>
        </w:tabs>
        <w:ind w:left="4320" w:hanging="360"/>
      </w:pPr>
      <w:rPr>
        <w:rFonts w:ascii="Arial" w:hAnsi="Arial" w:hint="default"/>
      </w:rPr>
    </w:lvl>
    <w:lvl w:ilvl="6" w:tplc="ECCE5BA8" w:tentative="1">
      <w:start w:val="1"/>
      <w:numFmt w:val="bullet"/>
      <w:lvlText w:val="•"/>
      <w:lvlJc w:val="left"/>
      <w:pPr>
        <w:tabs>
          <w:tab w:val="num" w:pos="5040"/>
        </w:tabs>
        <w:ind w:left="5040" w:hanging="360"/>
      </w:pPr>
      <w:rPr>
        <w:rFonts w:ascii="Arial" w:hAnsi="Arial" w:hint="default"/>
      </w:rPr>
    </w:lvl>
    <w:lvl w:ilvl="7" w:tplc="B6E29F0E" w:tentative="1">
      <w:start w:val="1"/>
      <w:numFmt w:val="bullet"/>
      <w:lvlText w:val="•"/>
      <w:lvlJc w:val="left"/>
      <w:pPr>
        <w:tabs>
          <w:tab w:val="num" w:pos="5760"/>
        </w:tabs>
        <w:ind w:left="5760" w:hanging="360"/>
      </w:pPr>
      <w:rPr>
        <w:rFonts w:ascii="Arial" w:hAnsi="Arial" w:hint="default"/>
      </w:rPr>
    </w:lvl>
    <w:lvl w:ilvl="8" w:tplc="7E0023FA" w:tentative="1">
      <w:start w:val="1"/>
      <w:numFmt w:val="bullet"/>
      <w:lvlText w:val="•"/>
      <w:lvlJc w:val="left"/>
      <w:pPr>
        <w:tabs>
          <w:tab w:val="num" w:pos="6480"/>
        </w:tabs>
        <w:ind w:left="6480" w:hanging="360"/>
      </w:pPr>
      <w:rPr>
        <w:rFonts w:ascii="Arial" w:hAnsi="Arial" w:hint="default"/>
      </w:rPr>
    </w:lvl>
  </w:abstractNum>
  <w:num w:numId="1">
    <w:abstractNumId w:val="15"/>
  </w:num>
  <w:num w:numId="2">
    <w:abstractNumId w:val="8"/>
  </w:num>
  <w:num w:numId="3">
    <w:abstractNumId w:val="11"/>
  </w:num>
  <w:num w:numId="4">
    <w:abstractNumId w:val="3"/>
  </w:num>
  <w:num w:numId="5">
    <w:abstractNumId w:val="5"/>
  </w:num>
  <w:num w:numId="6">
    <w:abstractNumId w:val="9"/>
  </w:num>
  <w:num w:numId="7">
    <w:abstractNumId w:val="2"/>
  </w:num>
  <w:num w:numId="8">
    <w:abstractNumId w:val="16"/>
  </w:num>
  <w:num w:numId="9">
    <w:abstractNumId w:val="0"/>
  </w:num>
  <w:num w:numId="10">
    <w:abstractNumId w:val="10"/>
  </w:num>
  <w:num w:numId="11">
    <w:abstractNumId w:val="4"/>
  </w:num>
  <w:num w:numId="12">
    <w:abstractNumId w:val="7"/>
  </w:num>
  <w:num w:numId="13">
    <w:abstractNumId w:val="1"/>
  </w:num>
  <w:num w:numId="14">
    <w:abstractNumId w:val="12"/>
  </w:num>
  <w:num w:numId="15">
    <w:abstractNumId w:val="6"/>
  </w:num>
  <w:num w:numId="16">
    <w:abstractNumId w:val="13"/>
  </w:num>
  <w:num w:numId="17">
    <w:abstractNumId w:val="14"/>
  </w:num>
  <w:num w:numId="18">
    <w:abstractNumId w:val="18"/>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425"/>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4446C"/>
    <w:rsid w:val="000008B2"/>
    <w:rsid w:val="000018FB"/>
    <w:rsid w:val="0000239A"/>
    <w:rsid w:val="000024D8"/>
    <w:rsid w:val="00003C66"/>
    <w:rsid w:val="00003F7B"/>
    <w:rsid w:val="000054EE"/>
    <w:rsid w:val="0000702B"/>
    <w:rsid w:val="0001067E"/>
    <w:rsid w:val="00012075"/>
    <w:rsid w:val="0001286F"/>
    <w:rsid w:val="000130AD"/>
    <w:rsid w:val="0001510F"/>
    <w:rsid w:val="00015B87"/>
    <w:rsid w:val="00015FA0"/>
    <w:rsid w:val="00017600"/>
    <w:rsid w:val="00017C87"/>
    <w:rsid w:val="00017E7D"/>
    <w:rsid w:val="00020E42"/>
    <w:rsid w:val="0002196E"/>
    <w:rsid w:val="00021A7C"/>
    <w:rsid w:val="00021E47"/>
    <w:rsid w:val="000253DB"/>
    <w:rsid w:val="00025AFD"/>
    <w:rsid w:val="00025E0B"/>
    <w:rsid w:val="00026BFE"/>
    <w:rsid w:val="00030AEC"/>
    <w:rsid w:val="00031BE8"/>
    <w:rsid w:val="00031F87"/>
    <w:rsid w:val="00032204"/>
    <w:rsid w:val="00032E01"/>
    <w:rsid w:val="00033C6A"/>
    <w:rsid w:val="000348C8"/>
    <w:rsid w:val="00034A43"/>
    <w:rsid w:val="00035E1A"/>
    <w:rsid w:val="000373D1"/>
    <w:rsid w:val="00041618"/>
    <w:rsid w:val="00041B4A"/>
    <w:rsid w:val="00043C95"/>
    <w:rsid w:val="00044E3E"/>
    <w:rsid w:val="000454D2"/>
    <w:rsid w:val="0004793B"/>
    <w:rsid w:val="00047B48"/>
    <w:rsid w:val="0005077D"/>
    <w:rsid w:val="00052C02"/>
    <w:rsid w:val="0005424D"/>
    <w:rsid w:val="000542F5"/>
    <w:rsid w:val="0005600F"/>
    <w:rsid w:val="000563D6"/>
    <w:rsid w:val="00056A20"/>
    <w:rsid w:val="00057EBA"/>
    <w:rsid w:val="00061123"/>
    <w:rsid w:val="00061BE1"/>
    <w:rsid w:val="00063BC4"/>
    <w:rsid w:val="00063F1F"/>
    <w:rsid w:val="00064275"/>
    <w:rsid w:val="00064DE6"/>
    <w:rsid w:val="000660B8"/>
    <w:rsid w:val="00066A8E"/>
    <w:rsid w:val="0006705E"/>
    <w:rsid w:val="000705AE"/>
    <w:rsid w:val="00070678"/>
    <w:rsid w:val="000722AE"/>
    <w:rsid w:val="0007334E"/>
    <w:rsid w:val="00075EDC"/>
    <w:rsid w:val="0007694E"/>
    <w:rsid w:val="0007775E"/>
    <w:rsid w:val="00080AAB"/>
    <w:rsid w:val="000824D7"/>
    <w:rsid w:val="000836B8"/>
    <w:rsid w:val="00083BEB"/>
    <w:rsid w:val="00084A63"/>
    <w:rsid w:val="00084E23"/>
    <w:rsid w:val="00086C1F"/>
    <w:rsid w:val="000877D7"/>
    <w:rsid w:val="000919D5"/>
    <w:rsid w:val="00091C75"/>
    <w:rsid w:val="00094BA1"/>
    <w:rsid w:val="00095C74"/>
    <w:rsid w:val="00096198"/>
    <w:rsid w:val="00096FBB"/>
    <w:rsid w:val="00097123"/>
    <w:rsid w:val="000A0329"/>
    <w:rsid w:val="000A06FB"/>
    <w:rsid w:val="000A0B0F"/>
    <w:rsid w:val="000A149C"/>
    <w:rsid w:val="000A4C0A"/>
    <w:rsid w:val="000A7F04"/>
    <w:rsid w:val="000B3E3F"/>
    <w:rsid w:val="000B3FE8"/>
    <w:rsid w:val="000B4B2B"/>
    <w:rsid w:val="000B4DB9"/>
    <w:rsid w:val="000B6971"/>
    <w:rsid w:val="000B71C1"/>
    <w:rsid w:val="000B744F"/>
    <w:rsid w:val="000B7E8A"/>
    <w:rsid w:val="000C10F0"/>
    <w:rsid w:val="000C1156"/>
    <w:rsid w:val="000C1F81"/>
    <w:rsid w:val="000C3520"/>
    <w:rsid w:val="000C4D77"/>
    <w:rsid w:val="000C500F"/>
    <w:rsid w:val="000C5E66"/>
    <w:rsid w:val="000C7572"/>
    <w:rsid w:val="000D07F2"/>
    <w:rsid w:val="000D10A6"/>
    <w:rsid w:val="000D1550"/>
    <w:rsid w:val="000D4548"/>
    <w:rsid w:val="000D6319"/>
    <w:rsid w:val="000D6FCA"/>
    <w:rsid w:val="000D7A24"/>
    <w:rsid w:val="000D7B68"/>
    <w:rsid w:val="000E026B"/>
    <w:rsid w:val="000E085B"/>
    <w:rsid w:val="000E1A9E"/>
    <w:rsid w:val="000E211F"/>
    <w:rsid w:val="000E22CF"/>
    <w:rsid w:val="000E2D34"/>
    <w:rsid w:val="000E3750"/>
    <w:rsid w:val="000E5950"/>
    <w:rsid w:val="000E7423"/>
    <w:rsid w:val="000E7DA6"/>
    <w:rsid w:val="000F1341"/>
    <w:rsid w:val="000F1991"/>
    <w:rsid w:val="000F26CD"/>
    <w:rsid w:val="000F2A51"/>
    <w:rsid w:val="000F57F5"/>
    <w:rsid w:val="000F773E"/>
    <w:rsid w:val="0010025A"/>
    <w:rsid w:val="00100783"/>
    <w:rsid w:val="00100A69"/>
    <w:rsid w:val="00100B0B"/>
    <w:rsid w:val="00104D3B"/>
    <w:rsid w:val="00105813"/>
    <w:rsid w:val="0010603E"/>
    <w:rsid w:val="00107A8E"/>
    <w:rsid w:val="00113868"/>
    <w:rsid w:val="001142C8"/>
    <w:rsid w:val="00114AE4"/>
    <w:rsid w:val="001151B7"/>
    <w:rsid w:val="001161FC"/>
    <w:rsid w:val="0011703F"/>
    <w:rsid w:val="00120AFE"/>
    <w:rsid w:val="0012292B"/>
    <w:rsid w:val="001229FE"/>
    <w:rsid w:val="00122AA0"/>
    <w:rsid w:val="00123233"/>
    <w:rsid w:val="00123D78"/>
    <w:rsid w:val="00124DFF"/>
    <w:rsid w:val="001251B9"/>
    <w:rsid w:val="00125FF4"/>
    <w:rsid w:val="00126408"/>
    <w:rsid w:val="00127102"/>
    <w:rsid w:val="00127A43"/>
    <w:rsid w:val="001319E7"/>
    <w:rsid w:val="00131DC2"/>
    <w:rsid w:val="00132E8A"/>
    <w:rsid w:val="00133564"/>
    <w:rsid w:val="00133B19"/>
    <w:rsid w:val="001343F5"/>
    <w:rsid w:val="001354CE"/>
    <w:rsid w:val="00135591"/>
    <w:rsid w:val="00135CB8"/>
    <w:rsid w:val="001362B4"/>
    <w:rsid w:val="00136A12"/>
    <w:rsid w:val="0013761A"/>
    <w:rsid w:val="00137EFB"/>
    <w:rsid w:val="00140DA6"/>
    <w:rsid w:val="001420D3"/>
    <w:rsid w:val="00143163"/>
    <w:rsid w:val="00143BAE"/>
    <w:rsid w:val="00144077"/>
    <w:rsid w:val="00144556"/>
    <w:rsid w:val="00144B71"/>
    <w:rsid w:val="0014540A"/>
    <w:rsid w:val="001461D0"/>
    <w:rsid w:val="0014661F"/>
    <w:rsid w:val="00146B57"/>
    <w:rsid w:val="00150D89"/>
    <w:rsid w:val="00151A5C"/>
    <w:rsid w:val="00152813"/>
    <w:rsid w:val="001535F9"/>
    <w:rsid w:val="00153C86"/>
    <w:rsid w:val="00155C33"/>
    <w:rsid w:val="00155CA4"/>
    <w:rsid w:val="00157C3D"/>
    <w:rsid w:val="00161FBD"/>
    <w:rsid w:val="001626A4"/>
    <w:rsid w:val="001632E2"/>
    <w:rsid w:val="001635E8"/>
    <w:rsid w:val="001636A1"/>
    <w:rsid w:val="0016390F"/>
    <w:rsid w:val="001643B7"/>
    <w:rsid w:val="00164775"/>
    <w:rsid w:val="00165126"/>
    <w:rsid w:val="0016539E"/>
    <w:rsid w:val="00167AF5"/>
    <w:rsid w:val="001700EF"/>
    <w:rsid w:val="00173231"/>
    <w:rsid w:val="001740E3"/>
    <w:rsid w:val="00174D24"/>
    <w:rsid w:val="001767C2"/>
    <w:rsid w:val="0017791A"/>
    <w:rsid w:val="00177BFB"/>
    <w:rsid w:val="0018265E"/>
    <w:rsid w:val="001832BE"/>
    <w:rsid w:val="00183B7F"/>
    <w:rsid w:val="00183F89"/>
    <w:rsid w:val="001846EE"/>
    <w:rsid w:val="00185567"/>
    <w:rsid w:val="00186CFD"/>
    <w:rsid w:val="00187F6C"/>
    <w:rsid w:val="00190ED2"/>
    <w:rsid w:val="00191EFD"/>
    <w:rsid w:val="00191F4F"/>
    <w:rsid w:val="0019481B"/>
    <w:rsid w:val="001956E6"/>
    <w:rsid w:val="00197D09"/>
    <w:rsid w:val="001A035A"/>
    <w:rsid w:val="001A0FA7"/>
    <w:rsid w:val="001A2D70"/>
    <w:rsid w:val="001A65AA"/>
    <w:rsid w:val="001B15CA"/>
    <w:rsid w:val="001B1873"/>
    <w:rsid w:val="001B19A6"/>
    <w:rsid w:val="001B1CCD"/>
    <w:rsid w:val="001B2228"/>
    <w:rsid w:val="001B2DEA"/>
    <w:rsid w:val="001B3415"/>
    <w:rsid w:val="001B495C"/>
    <w:rsid w:val="001B6D0D"/>
    <w:rsid w:val="001B78B1"/>
    <w:rsid w:val="001C1E7F"/>
    <w:rsid w:val="001C1F33"/>
    <w:rsid w:val="001C2A0F"/>
    <w:rsid w:val="001C2B53"/>
    <w:rsid w:val="001C2F70"/>
    <w:rsid w:val="001C32EA"/>
    <w:rsid w:val="001C38CC"/>
    <w:rsid w:val="001C3DFE"/>
    <w:rsid w:val="001C5CD9"/>
    <w:rsid w:val="001C70E9"/>
    <w:rsid w:val="001C7D4E"/>
    <w:rsid w:val="001D0922"/>
    <w:rsid w:val="001D1198"/>
    <w:rsid w:val="001D167C"/>
    <w:rsid w:val="001D19D7"/>
    <w:rsid w:val="001D1AB5"/>
    <w:rsid w:val="001D1F19"/>
    <w:rsid w:val="001D3835"/>
    <w:rsid w:val="001D4123"/>
    <w:rsid w:val="001D44B1"/>
    <w:rsid w:val="001D4802"/>
    <w:rsid w:val="001D6F59"/>
    <w:rsid w:val="001E0467"/>
    <w:rsid w:val="001E0C4B"/>
    <w:rsid w:val="001E0D92"/>
    <w:rsid w:val="001E223B"/>
    <w:rsid w:val="001E312D"/>
    <w:rsid w:val="001E3A6D"/>
    <w:rsid w:val="001E40A5"/>
    <w:rsid w:val="001E6212"/>
    <w:rsid w:val="001E70C2"/>
    <w:rsid w:val="001F0F26"/>
    <w:rsid w:val="001F1EAC"/>
    <w:rsid w:val="001F3D86"/>
    <w:rsid w:val="001F4CFC"/>
    <w:rsid w:val="001F4E7E"/>
    <w:rsid w:val="001F5C75"/>
    <w:rsid w:val="001F5FA1"/>
    <w:rsid w:val="001F66C2"/>
    <w:rsid w:val="001F6BFE"/>
    <w:rsid w:val="00200C79"/>
    <w:rsid w:val="00201436"/>
    <w:rsid w:val="00201684"/>
    <w:rsid w:val="002022F5"/>
    <w:rsid w:val="002035E3"/>
    <w:rsid w:val="00204717"/>
    <w:rsid w:val="00204F82"/>
    <w:rsid w:val="00205217"/>
    <w:rsid w:val="0020729B"/>
    <w:rsid w:val="00207A4F"/>
    <w:rsid w:val="002101B7"/>
    <w:rsid w:val="00214507"/>
    <w:rsid w:val="00215A9A"/>
    <w:rsid w:val="00216E54"/>
    <w:rsid w:val="002211FD"/>
    <w:rsid w:val="002220D0"/>
    <w:rsid w:val="0022290F"/>
    <w:rsid w:val="00223EE6"/>
    <w:rsid w:val="00223F52"/>
    <w:rsid w:val="00224BBC"/>
    <w:rsid w:val="0022601A"/>
    <w:rsid w:val="002261CB"/>
    <w:rsid w:val="0022793B"/>
    <w:rsid w:val="00227AC0"/>
    <w:rsid w:val="002301FF"/>
    <w:rsid w:val="002305F9"/>
    <w:rsid w:val="002326F7"/>
    <w:rsid w:val="00232FB2"/>
    <w:rsid w:val="00234CCD"/>
    <w:rsid w:val="0023627C"/>
    <w:rsid w:val="0023699C"/>
    <w:rsid w:val="00237CCE"/>
    <w:rsid w:val="0024014D"/>
    <w:rsid w:val="0024360E"/>
    <w:rsid w:val="0024446C"/>
    <w:rsid w:val="002446A9"/>
    <w:rsid w:val="00245E55"/>
    <w:rsid w:val="00246EF4"/>
    <w:rsid w:val="00251422"/>
    <w:rsid w:val="00251572"/>
    <w:rsid w:val="00253B38"/>
    <w:rsid w:val="00257600"/>
    <w:rsid w:val="00257C3B"/>
    <w:rsid w:val="002601A8"/>
    <w:rsid w:val="002617F7"/>
    <w:rsid w:val="00262B09"/>
    <w:rsid w:val="00264069"/>
    <w:rsid w:val="00265878"/>
    <w:rsid w:val="00267454"/>
    <w:rsid w:val="00270230"/>
    <w:rsid w:val="00270533"/>
    <w:rsid w:val="00271ADE"/>
    <w:rsid w:val="002727F8"/>
    <w:rsid w:val="00272D45"/>
    <w:rsid w:val="002732F7"/>
    <w:rsid w:val="0027352F"/>
    <w:rsid w:val="00273AE8"/>
    <w:rsid w:val="00273F9D"/>
    <w:rsid w:val="00274649"/>
    <w:rsid w:val="00275893"/>
    <w:rsid w:val="00275CCB"/>
    <w:rsid w:val="00275F10"/>
    <w:rsid w:val="002767B1"/>
    <w:rsid w:val="00277BE5"/>
    <w:rsid w:val="00280573"/>
    <w:rsid w:val="002807E6"/>
    <w:rsid w:val="00281DED"/>
    <w:rsid w:val="00282B04"/>
    <w:rsid w:val="00282F54"/>
    <w:rsid w:val="00285BEE"/>
    <w:rsid w:val="00285F58"/>
    <w:rsid w:val="00286529"/>
    <w:rsid w:val="00291D45"/>
    <w:rsid w:val="00292286"/>
    <w:rsid w:val="00292C05"/>
    <w:rsid w:val="002942FC"/>
    <w:rsid w:val="00294D2C"/>
    <w:rsid w:val="00295C43"/>
    <w:rsid w:val="002979D6"/>
    <w:rsid w:val="00297E85"/>
    <w:rsid w:val="002A1FDA"/>
    <w:rsid w:val="002A29AF"/>
    <w:rsid w:val="002A2E2F"/>
    <w:rsid w:val="002A379E"/>
    <w:rsid w:val="002A4230"/>
    <w:rsid w:val="002A4F8D"/>
    <w:rsid w:val="002A6010"/>
    <w:rsid w:val="002A6585"/>
    <w:rsid w:val="002B112F"/>
    <w:rsid w:val="002B11C9"/>
    <w:rsid w:val="002B3173"/>
    <w:rsid w:val="002B413D"/>
    <w:rsid w:val="002B4596"/>
    <w:rsid w:val="002B48BA"/>
    <w:rsid w:val="002B4963"/>
    <w:rsid w:val="002B4DC7"/>
    <w:rsid w:val="002B528F"/>
    <w:rsid w:val="002B55E6"/>
    <w:rsid w:val="002B66BA"/>
    <w:rsid w:val="002B6A50"/>
    <w:rsid w:val="002B724C"/>
    <w:rsid w:val="002C0567"/>
    <w:rsid w:val="002C0D16"/>
    <w:rsid w:val="002C16F1"/>
    <w:rsid w:val="002C3899"/>
    <w:rsid w:val="002C418C"/>
    <w:rsid w:val="002C43C9"/>
    <w:rsid w:val="002C59AE"/>
    <w:rsid w:val="002C5A60"/>
    <w:rsid w:val="002C740D"/>
    <w:rsid w:val="002D15E2"/>
    <w:rsid w:val="002D26AD"/>
    <w:rsid w:val="002D48EF"/>
    <w:rsid w:val="002D6611"/>
    <w:rsid w:val="002E195B"/>
    <w:rsid w:val="002E201C"/>
    <w:rsid w:val="002E20BA"/>
    <w:rsid w:val="002E2756"/>
    <w:rsid w:val="002E3DC3"/>
    <w:rsid w:val="002E47C9"/>
    <w:rsid w:val="002E53F9"/>
    <w:rsid w:val="002E5A2E"/>
    <w:rsid w:val="002F2027"/>
    <w:rsid w:val="002F2689"/>
    <w:rsid w:val="002F3D31"/>
    <w:rsid w:val="002F513A"/>
    <w:rsid w:val="002F51A0"/>
    <w:rsid w:val="002F6488"/>
    <w:rsid w:val="002F65D9"/>
    <w:rsid w:val="002F7238"/>
    <w:rsid w:val="0030043B"/>
    <w:rsid w:val="00300804"/>
    <w:rsid w:val="00305726"/>
    <w:rsid w:val="00306B65"/>
    <w:rsid w:val="00306F91"/>
    <w:rsid w:val="003073A0"/>
    <w:rsid w:val="00310610"/>
    <w:rsid w:val="00310F9C"/>
    <w:rsid w:val="00312911"/>
    <w:rsid w:val="003130EB"/>
    <w:rsid w:val="00313EFD"/>
    <w:rsid w:val="0031509D"/>
    <w:rsid w:val="00317046"/>
    <w:rsid w:val="00320827"/>
    <w:rsid w:val="003213F1"/>
    <w:rsid w:val="00322FFD"/>
    <w:rsid w:val="003234DC"/>
    <w:rsid w:val="00323540"/>
    <w:rsid w:val="00323D8F"/>
    <w:rsid w:val="00326392"/>
    <w:rsid w:val="003271E9"/>
    <w:rsid w:val="00330528"/>
    <w:rsid w:val="00330D2E"/>
    <w:rsid w:val="00331347"/>
    <w:rsid w:val="00331C86"/>
    <w:rsid w:val="00333849"/>
    <w:rsid w:val="00334068"/>
    <w:rsid w:val="00334F43"/>
    <w:rsid w:val="00335B1E"/>
    <w:rsid w:val="00335B3A"/>
    <w:rsid w:val="00336A97"/>
    <w:rsid w:val="00337026"/>
    <w:rsid w:val="00337083"/>
    <w:rsid w:val="0034067F"/>
    <w:rsid w:val="00340756"/>
    <w:rsid w:val="0034083F"/>
    <w:rsid w:val="00344364"/>
    <w:rsid w:val="00344E31"/>
    <w:rsid w:val="00345918"/>
    <w:rsid w:val="0034598C"/>
    <w:rsid w:val="00345B6F"/>
    <w:rsid w:val="00345C38"/>
    <w:rsid w:val="0034747B"/>
    <w:rsid w:val="0034782D"/>
    <w:rsid w:val="003507F0"/>
    <w:rsid w:val="00351B28"/>
    <w:rsid w:val="00353B41"/>
    <w:rsid w:val="0035553E"/>
    <w:rsid w:val="00355D52"/>
    <w:rsid w:val="00357080"/>
    <w:rsid w:val="00361361"/>
    <w:rsid w:val="00363D20"/>
    <w:rsid w:val="00364900"/>
    <w:rsid w:val="00364A38"/>
    <w:rsid w:val="00365BEA"/>
    <w:rsid w:val="003660F7"/>
    <w:rsid w:val="00367EF2"/>
    <w:rsid w:val="00367EF6"/>
    <w:rsid w:val="00370358"/>
    <w:rsid w:val="00371A1F"/>
    <w:rsid w:val="003745D4"/>
    <w:rsid w:val="00375A7A"/>
    <w:rsid w:val="00377FC1"/>
    <w:rsid w:val="00380F40"/>
    <w:rsid w:val="00381A36"/>
    <w:rsid w:val="00381E05"/>
    <w:rsid w:val="00382209"/>
    <w:rsid w:val="003823EA"/>
    <w:rsid w:val="003841DB"/>
    <w:rsid w:val="003854F1"/>
    <w:rsid w:val="00385A32"/>
    <w:rsid w:val="00386482"/>
    <w:rsid w:val="00386E3A"/>
    <w:rsid w:val="00391B32"/>
    <w:rsid w:val="0039238F"/>
    <w:rsid w:val="003937B2"/>
    <w:rsid w:val="0039454A"/>
    <w:rsid w:val="00394B5C"/>
    <w:rsid w:val="0039608B"/>
    <w:rsid w:val="003960FD"/>
    <w:rsid w:val="00396679"/>
    <w:rsid w:val="00396C62"/>
    <w:rsid w:val="00397095"/>
    <w:rsid w:val="00397546"/>
    <w:rsid w:val="003978F1"/>
    <w:rsid w:val="003A0E1F"/>
    <w:rsid w:val="003A17AF"/>
    <w:rsid w:val="003A185A"/>
    <w:rsid w:val="003A2C4E"/>
    <w:rsid w:val="003A5AE0"/>
    <w:rsid w:val="003A6D8B"/>
    <w:rsid w:val="003A7084"/>
    <w:rsid w:val="003A72C3"/>
    <w:rsid w:val="003A767D"/>
    <w:rsid w:val="003A7BB7"/>
    <w:rsid w:val="003B0006"/>
    <w:rsid w:val="003B1AB9"/>
    <w:rsid w:val="003B20C4"/>
    <w:rsid w:val="003B2313"/>
    <w:rsid w:val="003B3196"/>
    <w:rsid w:val="003B3DBD"/>
    <w:rsid w:val="003B4A1D"/>
    <w:rsid w:val="003B501F"/>
    <w:rsid w:val="003B55C9"/>
    <w:rsid w:val="003B585E"/>
    <w:rsid w:val="003B6466"/>
    <w:rsid w:val="003B6E89"/>
    <w:rsid w:val="003B73F0"/>
    <w:rsid w:val="003C014C"/>
    <w:rsid w:val="003C2283"/>
    <w:rsid w:val="003C3313"/>
    <w:rsid w:val="003C4808"/>
    <w:rsid w:val="003C71D4"/>
    <w:rsid w:val="003C7EBC"/>
    <w:rsid w:val="003D1ACF"/>
    <w:rsid w:val="003D3865"/>
    <w:rsid w:val="003D43C0"/>
    <w:rsid w:val="003D50FD"/>
    <w:rsid w:val="003D56FC"/>
    <w:rsid w:val="003D5E18"/>
    <w:rsid w:val="003D69E2"/>
    <w:rsid w:val="003D7451"/>
    <w:rsid w:val="003E04C4"/>
    <w:rsid w:val="003E0CA6"/>
    <w:rsid w:val="003E0F43"/>
    <w:rsid w:val="003E1AA6"/>
    <w:rsid w:val="003E298B"/>
    <w:rsid w:val="003E2EC2"/>
    <w:rsid w:val="003E4FD9"/>
    <w:rsid w:val="003E60BB"/>
    <w:rsid w:val="003E7A73"/>
    <w:rsid w:val="003E7E8F"/>
    <w:rsid w:val="003F20D3"/>
    <w:rsid w:val="003F2DCC"/>
    <w:rsid w:val="003F3C28"/>
    <w:rsid w:val="003F4742"/>
    <w:rsid w:val="00400764"/>
    <w:rsid w:val="00400CBC"/>
    <w:rsid w:val="00402BF4"/>
    <w:rsid w:val="00403646"/>
    <w:rsid w:val="00404D1D"/>
    <w:rsid w:val="00405963"/>
    <w:rsid w:val="0040633D"/>
    <w:rsid w:val="0041069E"/>
    <w:rsid w:val="0041129B"/>
    <w:rsid w:val="00417731"/>
    <w:rsid w:val="00420481"/>
    <w:rsid w:val="00421835"/>
    <w:rsid w:val="00422ED5"/>
    <w:rsid w:val="00423972"/>
    <w:rsid w:val="00423987"/>
    <w:rsid w:val="00423E7E"/>
    <w:rsid w:val="00423F5C"/>
    <w:rsid w:val="00424041"/>
    <w:rsid w:val="004256B2"/>
    <w:rsid w:val="00425909"/>
    <w:rsid w:val="004263F0"/>
    <w:rsid w:val="00426751"/>
    <w:rsid w:val="00431234"/>
    <w:rsid w:val="004315CB"/>
    <w:rsid w:val="0043320C"/>
    <w:rsid w:val="0043376B"/>
    <w:rsid w:val="00433DCC"/>
    <w:rsid w:val="00434038"/>
    <w:rsid w:val="00437576"/>
    <w:rsid w:val="004376FE"/>
    <w:rsid w:val="004378E0"/>
    <w:rsid w:val="004400C8"/>
    <w:rsid w:val="004403DF"/>
    <w:rsid w:val="00440CEB"/>
    <w:rsid w:val="00440FAE"/>
    <w:rsid w:val="00440FC6"/>
    <w:rsid w:val="0044175C"/>
    <w:rsid w:val="004418BC"/>
    <w:rsid w:val="0044297F"/>
    <w:rsid w:val="004429E2"/>
    <w:rsid w:val="0044303A"/>
    <w:rsid w:val="00443480"/>
    <w:rsid w:val="00443691"/>
    <w:rsid w:val="00444CB1"/>
    <w:rsid w:val="004453FE"/>
    <w:rsid w:val="0044626B"/>
    <w:rsid w:val="00446EF2"/>
    <w:rsid w:val="00446F49"/>
    <w:rsid w:val="0044753C"/>
    <w:rsid w:val="00447D79"/>
    <w:rsid w:val="00450424"/>
    <w:rsid w:val="00450B24"/>
    <w:rsid w:val="00450FE3"/>
    <w:rsid w:val="00451A1A"/>
    <w:rsid w:val="00452B50"/>
    <w:rsid w:val="00452D94"/>
    <w:rsid w:val="00452DA7"/>
    <w:rsid w:val="00453E08"/>
    <w:rsid w:val="00454B41"/>
    <w:rsid w:val="00454DAB"/>
    <w:rsid w:val="00455DFF"/>
    <w:rsid w:val="00460A08"/>
    <w:rsid w:val="0046123E"/>
    <w:rsid w:val="004613DB"/>
    <w:rsid w:val="0046189A"/>
    <w:rsid w:val="00461D73"/>
    <w:rsid w:val="004632D0"/>
    <w:rsid w:val="0046757D"/>
    <w:rsid w:val="0047140F"/>
    <w:rsid w:val="004728BF"/>
    <w:rsid w:val="00472A56"/>
    <w:rsid w:val="004730A7"/>
    <w:rsid w:val="004742E6"/>
    <w:rsid w:val="00476A2E"/>
    <w:rsid w:val="004775AA"/>
    <w:rsid w:val="004817A5"/>
    <w:rsid w:val="00482162"/>
    <w:rsid w:val="00482A94"/>
    <w:rsid w:val="00482D1E"/>
    <w:rsid w:val="00484865"/>
    <w:rsid w:val="0048614A"/>
    <w:rsid w:val="00486570"/>
    <w:rsid w:val="004870D0"/>
    <w:rsid w:val="004872AC"/>
    <w:rsid w:val="00487F0B"/>
    <w:rsid w:val="00490BFD"/>
    <w:rsid w:val="00491777"/>
    <w:rsid w:val="00491921"/>
    <w:rsid w:val="00492B5D"/>
    <w:rsid w:val="004932C0"/>
    <w:rsid w:val="00494FF4"/>
    <w:rsid w:val="00496F8A"/>
    <w:rsid w:val="004A24EB"/>
    <w:rsid w:val="004A5A78"/>
    <w:rsid w:val="004A78E4"/>
    <w:rsid w:val="004B51D1"/>
    <w:rsid w:val="004B5ED7"/>
    <w:rsid w:val="004B6D6F"/>
    <w:rsid w:val="004B77AA"/>
    <w:rsid w:val="004C04CA"/>
    <w:rsid w:val="004C1F84"/>
    <w:rsid w:val="004C2996"/>
    <w:rsid w:val="004C395F"/>
    <w:rsid w:val="004C3ADC"/>
    <w:rsid w:val="004C69CB"/>
    <w:rsid w:val="004D0153"/>
    <w:rsid w:val="004D0D19"/>
    <w:rsid w:val="004D2C31"/>
    <w:rsid w:val="004D33F4"/>
    <w:rsid w:val="004D4E31"/>
    <w:rsid w:val="004D71A5"/>
    <w:rsid w:val="004E358D"/>
    <w:rsid w:val="004E5059"/>
    <w:rsid w:val="004E58B8"/>
    <w:rsid w:val="004E59E1"/>
    <w:rsid w:val="004E677E"/>
    <w:rsid w:val="004E732F"/>
    <w:rsid w:val="004F062D"/>
    <w:rsid w:val="004F06F0"/>
    <w:rsid w:val="004F2785"/>
    <w:rsid w:val="004F58F2"/>
    <w:rsid w:val="004F59ED"/>
    <w:rsid w:val="00500C29"/>
    <w:rsid w:val="005017B9"/>
    <w:rsid w:val="005026FE"/>
    <w:rsid w:val="0050314B"/>
    <w:rsid w:val="00503EE9"/>
    <w:rsid w:val="0050579B"/>
    <w:rsid w:val="00505EB8"/>
    <w:rsid w:val="00506620"/>
    <w:rsid w:val="0051018E"/>
    <w:rsid w:val="00510207"/>
    <w:rsid w:val="00512E0E"/>
    <w:rsid w:val="00512E9F"/>
    <w:rsid w:val="00513FF0"/>
    <w:rsid w:val="00514FFE"/>
    <w:rsid w:val="00515154"/>
    <w:rsid w:val="005153EA"/>
    <w:rsid w:val="0051785E"/>
    <w:rsid w:val="00520255"/>
    <w:rsid w:val="00520D2B"/>
    <w:rsid w:val="00522EF0"/>
    <w:rsid w:val="00523127"/>
    <w:rsid w:val="0052312D"/>
    <w:rsid w:val="00523D02"/>
    <w:rsid w:val="0052622D"/>
    <w:rsid w:val="005262EA"/>
    <w:rsid w:val="0052631C"/>
    <w:rsid w:val="00526337"/>
    <w:rsid w:val="00534600"/>
    <w:rsid w:val="00536850"/>
    <w:rsid w:val="005374D8"/>
    <w:rsid w:val="00537E0A"/>
    <w:rsid w:val="00541D14"/>
    <w:rsid w:val="00542CB9"/>
    <w:rsid w:val="00545EB7"/>
    <w:rsid w:val="00546D4D"/>
    <w:rsid w:val="00552DB9"/>
    <w:rsid w:val="005545F8"/>
    <w:rsid w:val="00555CDF"/>
    <w:rsid w:val="00560A6D"/>
    <w:rsid w:val="00560D2F"/>
    <w:rsid w:val="00561A48"/>
    <w:rsid w:val="0056557F"/>
    <w:rsid w:val="00565AA1"/>
    <w:rsid w:val="005668DD"/>
    <w:rsid w:val="00567FE9"/>
    <w:rsid w:val="005709C9"/>
    <w:rsid w:val="00571717"/>
    <w:rsid w:val="00571775"/>
    <w:rsid w:val="005721FD"/>
    <w:rsid w:val="00574AFA"/>
    <w:rsid w:val="005752BB"/>
    <w:rsid w:val="00575806"/>
    <w:rsid w:val="00575A0F"/>
    <w:rsid w:val="005764EC"/>
    <w:rsid w:val="00577778"/>
    <w:rsid w:val="00580370"/>
    <w:rsid w:val="0058089D"/>
    <w:rsid w:val="00580EDB"/>
    <w:rsid w:val="00581B8F"/>
    <w:rsid w:val="00582029"/>
    <w:rsid w:val="00584010"/>
    <w:rsid w:val="0058411F"/>
    <w:rsid w:val="005842C8"/>
    <w:rsid w:val="0058538A"/>
    <w:rsid w:val="00585749"/>
    <w:rsid w:val="00593381"/>
    <w:rsid w:val="00593EE8"/>
    <w:rsid w:val="005948C4"/>
    <w:rsid w:val="00594A75"/>
    <w:rsid w:val="00594BA2"/>
    <w:rsid w:val="0059629E"/>
    <w:rsid w:val="005962FE"/>
    <w:rsid w:val="005A2484"/>
    <w:rsid w:val="005A34E0"/>
    <w:rsid w:val="005A4643"/>
    <w:rsid w:val="005A5FCF"/>
    <w:rsid w:val="005A64D3"/>
    <w:rsid w:val="005A6549"/>
    <w:rsid w:val="005A6A08"/>
    <w:rsid w:val="005A78AB"/>
    <w:rsid w:val="005B1E3E"/>
    <w:rsid w:val="005B209B"/>
    <w:rsid w:val="005B2F3C"/>
    <w:rsid w:val="005B3064"/>
    <w:rsid w:val="005B4076"/>
    <w:rsid w:val="005B7853"/>
    <w:rsid w:val="005C0A6C"/>
    <w:rsid w:val="005C1532"/>
    <w:rsid w:val="005C1EFA"/>
    <w:rsid w:val="005C1F5E"/>
    <w:rsid w:val="005C22B3"/>
    <w:rsid w:val="005C2683"/>
    <w:rsid w:val="005C3788"/>
    <w:rsid w:val="005C4F68"/>
    <w:rsid w:val="005C4F7B"/>
    <w:rsid w:val="005C536D"/>
    <w:rsid w:val="005C5E55"/>
    <w:rsid w:val="005C6385"/>
    <w:rsid w:val="005C6913"/>
    <w:rsid w:val="005C7B59"/>
    <w:rsid w:val="005D0A37"/>
    <w:rsid w:val="005D0E40"/>
    <w:rsid w:val="005D11F7"/>
    <w:rsid w:val="005D18A2"/>
    <w:rsid w:val="005D2949"/>
    <w:rsid w:val="005D686C"/>
    <w:rsid w:val="005E3C38"/>
    <w:rsid w:val="005E5298"/>
    <w:rsid w:val="005E6210"/>
    <w:rsid w:val="005E6252"/>
    <w:rsid w:val="005E6676"/>
    <w:rsid w:val="005E67E1"/>
    <w:rsid w:val="005E714C"/>
    <w:rsid w:val="005E7C99"/>
    <w:rsid w:val="005E7CC2"/>
    <w:rsid w:val="005F0F59"/>
    <w:rsid w:val="005F199B"/>
    <w:rsid w:val="005F2E7C"/>
    <w:rsid w:val="005F430D"/>
    <w:rsid w:val="005F4335"/>
    <w:rsid w:val="005F46FB"/>
    <w:rsid w:val="005F5967"/>
    <w:rsid w:val="005F5F29"/>
    <w:rsid w:val="00600D89"/>
    <w:rsid w:val="006010B2"/>
    <w:rsid w:val="00602CFD"/>
    <w:rsid w:val="00602F53"/>
    <w:rsid w:val="006035A9"/>
    <w:rsid w:val="006037A8"/>
    <w:rsid w:val="00603BCC"/>
    <w:rsid w:val="00604D3D"/>
    <w:rsid w:val="00605BDA"/>
    <w:rsid w:val="00610626"/>
    <w:rsid w:val="00610700"/>
    <w:rsid w:val="00610F0C"/>
    <w:rsid w:val="00612EE1"/>
    <w:rsid w:val="00613168"/>
    <w:rsid w:val="006131E8"/>
    <w:rsid w:val="0061475C"/>
    <w:rsid w:val="00614DD9"/>
    <w:rsid w:val="00615057"/>
    <w:rsid w:val="006152D1"/>
    <w:rsid w:val="006153EB"/>
    <w:rsid w:val="00615B3F"/>
    <w:rsid w:val="00616799"/>
    <w:rsid w:val="00616880"/>
    <w:rsid w:val="0061727F"/>
    <w:rsid w:val="00621D33"/>
    <w:rsid w:val="00622B13"/>
    <w:rsid w:val="00622B43"/>
    <w:rsid w:val="00623905"/>
    <w:rsid w:val="006242CD"/>
    <w:rsid w:val="006253A6"/>
    <w:rsid w:val="0062631A"/>
    <w:rsid w:val="006277EF"/>
    <w:rsid w:val="00627BFC"/>
    <w:rsid w:val="006315EE"/>
    <w:rsid w:val="00631D80"/>
    <w:rsid w:val="00631E6C"/>
    <w:rsid w:val="00633367"/>
    <w:rsid w:val="00634678"/>
    <w:rsid w:val="006351B6"/>
    <w:rsid w:val="0063568D"/>
    <w:rsid w:val="006379C2"/>
    <w:rsid w:val="00640224"/>
    <w:rsid w:val="006404C5"/>
    <w:rsid w:val="00640655"/>
    <w:rsid w:val="0064074F"/>
    <w:rsid w:val="00641645"/>
    <w:rsid w:val="00645054"/>
    <w:rsid w:val="00647363"/>
    <w:rsid w:val="006476F4"/>
    <w:rsid w:val="00647993"/>
    <w:rsid w:val="00647B8C"/>
    <w:rsid w:val="006508A3"/>
    <w:rsid w:val="0065196C"/>
    <w:rsid w:val="00651F4A"/>
    <w:rsid w:val="00652314"/>
    <w:rsid w:val="00652979"/>
    <w:rsid w:val="006548FD"/>
    <w:rsid w:val="00656159"/>
    <w:rsid w:val="00657FE6"/>
    <w:rsid w:val="00660FDB"/>
    <w:rsid w:val="0066269E"/>
    <w:rsid w:val="006633C6"/>
    <w:rsid w:val="00663458"/>
    <w:rsid w:val="006647CB"/>
    <w:rsid w:val="00664978"/>
    <w:rsid w:val="006673DB"/>
    <w:rsid w:val="00670298"/>
    <w:rsid w:val="006731C5"/>
    <w:rsid w:val="00675599"/>
    <w:rsid w:val="006758A3"/>
    <w:rsid w:val="006769C0"/>
    <w:rsid w:val="00677504"/>
    <w:rsid w:val="00680481"/>
    <w:rsid w:val="006805C6"/>
    <w:rsid w:val="00680720"/>
    <w:rsid w:val="006819BD"/>
    <w:rsid w:val="00681E51"/>
    <w:rsid w:val="006821BB"/>
    <w:rsid w:val="00682363"/>
    <w:rsid w:val="00683FEB"/>
    <w:rsid w:val="00684733"/>
    <w:rsid w:val="00684AA4"/>
    <w:rsid w:val="00685C72"/>
    <w:rsid w:val="0068631A"/>
    <w:rsid w:val="006868CE"/>
    <w:rsid w:val="00686B0B"/>
    <w:rsid w:val="006872C0"/>
    <w:rsid w:val="00687CA2"/>
    <w:rsid w:val="0069014A"/>
    <w:rsid w:val="00690A62"/>
    <w:rsid w:val="00691E88"/>
    <w:rsid w:val="0069222F"/>
    <w:rsid w:val="006939B0"/>
    <w:rsid w:val="00695846"/>
    <w:rsid w:val="00695873"/>
    <w:rsid w:val="00696540"/>
    <w:rsid w:val="006965EA"/>
    <w:rsid w:val="00696F6F"/>
    <w:rsid w:val="006975F5"/>
    <w:rsid w:val="006A0946"/>
    <w:rsid w:val="006A1268"/>
    <w:rsid w:val="006A140F"/>
    <w:rsid w:val="006A1841"/>
    <w:rsid w:val="006A2343"/>
    <w:rsid w:val="006A2D0E"/>
    <w:rsid w:val="006A4E01"/>
    <w:rsid w:val="006A5103"/>
    <w:rsid w:val="006A664F"/>
    <w:rsid w:val="006B19FC"/>
    <w:rsid w:val="006B1F1D"/>
    <w:rsid w:val="006B48AF"/>
    <w:rsid w:val="006B52BD"/>
    <w:rsid w:val="006B7418"/>
    <w:rsid w:val="006B75F6"/>
    <w:rsid w:val="006C03DC"/>
    <w:rsid w:val="006C280B"/>
    <w:rsid w:val="006C3EF8"/>
    <w:rsid w:val="006C55C4"/>
    <w:rsid w:val="006C6FCA"/>
    <w:rsid w:val="006C74B2"/>
    <w:rsid w:val="006C76AF"/>
    <w:rsid w:val="006C7BC8"/>
    <w:rsid w:val="006D0AB6"/>
    <w:rsid w:val="006D1CC7"/>
    <w:rsid w:val="006D1CF8"/>
    <w:rsid w:val="006D2849"/>
    <w:rsid w:val="006D3E1A"/>
    <w:rsid w:val="006D48AE"/>
    <w:rsid w:val="006D5C95"/>
    <w:rsid w:val="006D5EF3"/>
    <w:rsid w:val="006D625B"/>
    <w:rsid w:val="006E027F"/>
    <w:rsid w:val="006E0766"/>
    <w:rsid w:val="006E0796"/>
    <w:rsid w:val="006E12AE"/>
    <w:rsid w:val="006E2FF3"/>
    <w:rsid w:val="006E555A"/>
    <w:rsid w:val="006E791A"/>
    <w:rsid w:val="006F3622"/>
    <w:rsid w:val="006F3D94"/>
    <w:rsid w:val="006F4E60"/>
    <w:rsid w:val="006F6BAC"/>
    <w:rsid w:val="006F7FE0"/>
    <w:rsid w:val="007006F4"/>
    <w:rsid w:val="00702977"/>
    <w:rsid w:val="007034D0"/>
    <w:rsid w:val="0070412F"/>
    <w:rsid w:val="007106A5"/>
    <w:rsid w:val="00710C28"/>
    <w:rsid w:val="00711E72"/>
    <w:rsid w:val="007125CB"/>
    <w:rsid w:val="007134F0"/>
    <w:rsid w:val="007137D2"/>
    <w:rsid w:val="0071484E"/>
    <w:rsid w:val="00715665"/>
    <w:rsid w:val="00716BC5"/>
    <w:rsid w:val="00716CC4"/>
    <w:rsid w:val="0071709F"/>
    <w:rsid w:val="0072017A"/>
    <w:rsid w:val="0072068F"/>
    <w:rsid w:val="00721065"/>
    <w:rsid w:val="0072344A"/>
    <w:rsid w:val="0072420C"/>
    <w:rsid w:val="00724793"/>
    <w:rsid w:val="00725511"/>
    <w:rsid w:val="00726ABE"/>
    <w:rsid w:val="0073019C"/>
    <w:rsid w:val="007304D4"/>
    <w:rsid w:val="007315C6"/>
    <w:rsid w:val="00732755"/>
    <w:rsid w:val="00732AA6"/>
    <w:rsid w:val="00732F5A"/>
    <w:rsid w:val="00733156"/>
    <w:rsid w:val="00734AA8"/>
    <w:rsid w:val="00737D83"/>
    <w:rsid w:val="00737F85"/>
    <w:rsid w:val="0074018E"/>
    <w:rsid w:val="007414BB"/>
    <w:rsid w:val="00741638"/>
    <w:rsid w:val="00741F59"/>
    <w:rsid w:val="007421A6"/>
    <w:rsid w:val="00742F78"/>
    <w:rsid w:val="0074321C"/>
    <w:rsid w:val="007436DB"/>
    <w:rsid w:val="00746516"/>
    <w:rsid w:val="00747690"/>
    <w:rsid w:val="00751B0F"/>
    <w:rsid w:val="007539A0"/>
    <w:rsid w:val="0075413E"/>
    <w:rsid w:val="007559C9"/>
    <w:rsid w:val="00756AEC"/>
    <w:rsid w:val="00760786"/>
    <w:rsid w:val="007642DF"/>
    <w:rsid w:val="00764304"/>
    <w:rsid w:val="007649BE"/>
    <w:rsid w:val="007723F9"/>
    <w:rsid w:val="00773B35"/>
    <w:rsid w:val="007740DD"/>
    <w:rsid w:val="00774596"/>
    <w:rsid w:val="00774A4F"/>
    <w:rsid w:val="00776CB9"/>
    <w:rsid w:val="00780434"/>
    <w:rsid w:val="00780BAD"/>
    <w:rsid w:val="00780FBC"/>
    <w:rsid w:val="00781FE6"/>
    <w:rsid w:val="007821B9"/>
    <w:rsid w:val="007838D7"/>
    <w:rsid w:val="00784B9B"/>
    <w:rsid w:val="007867A4"/>
    <w:rsid w:val="00787FAB"/>
    <w:rsid w:val="00790C6D"/>
    <w:rsid w:val="00791573"/>
    <w:rsid w:val="00792276"/>
    <w:rsid w:val="00792F8D"/>
    <w:rsid w:val="00793B08"/>
    <w:rsid w:val="0079513F"/>
    <w:rsid w:val="007952B4"/>
    <w:rsid w:val="007958E5"/>
    <w:rsid w:val="00795D8A"/>
    <w:rsid w:val="00796784"/>
    <w:rsid w:val="007A181A"/>
    <w:rsid w:val="007A283B"/>
    <w:rsid w:val="007A28EC"/>
    <w:rsid w:val="007A3590"/>
    <w:rsid w:val="007A365B"/>
    <w:rsid w:val="007A3D96"/>
    <w:rsid w:val="007A410B"/>
    <w:rsid w:val="007A4476"/>
    <w:rsid w:val="007A473C"/>
    <w:rsid w:val="007A7301"/>
    <w:rsid w:val="007A7935"/>
    <w:rsid w:val="007B10FC"/>
    <w:rsid w:val="007B1701"/>
    <w:rsid w:val="007B1AE0"/>
    <w:rsid w:val="007B20AF"/>
    <w:rsid w:val="007B3DB4"/>
    <w:rsid w:val="007B4A64"/>
    <w:rsid w:val="007B4D34"/>
    <w:rsid w:val="007B551A"/>
    <w:rsid w:val="007B577A"/>
    <w:rsid w:val="007B6C8E"/>
    <w:rsid w:val="007B7B76"/>
    <w:rsid w:val="007B7FE5"/>
    <w:rsid w:val="007C08F5"/>
    <w:rsid w:val="007C1FB8"/>
    <w:rsid w:val="007C39F0"/>
    <w:rsid w:val="007C3A34"/>
    <w:rsid w:val="007C4B31"/>
    <w:rsid w:val="007C4F10"/>
    <w:rsid w:val="007C506E"/>
    <w:rsid w:val="007C56B3"/>
    <w:rsid w:val="007D1E3D"/>
    <w:rsid w:val="007D208F"/>
    <w:rsid w:val="007D321C"/>
    <w:rsid w:val="007D5106"/>
    <w:rsid w:val="007D5BB4"/>
    <w:rsid w:val="007D7605"/>
    <w:rsid w:val="007E0651"/>
    <w:rsid w:val="007E18AF"/>
    <w:rsid w:val="007E1E0B"/>
    <w:rsid w:val="007E34F0"/>
    <w:rsid w:val="007E499F"/>
    <w:rsid w:val="007E5477"/>
    <w:rsid w:val="007E76D9"/>
    <w:rsid w:val="007F0A22"/>
    <w:rsid w:val="007F101D"/>
    <w:rsid w:val="007F1772"/>
    <w:rsid w:val="007F1801"/>
    <w:rsid w:val="007F2BAA"/>
    <w:rsid w:val="007F2D0D"/>
    <w:rsid w:val="007F3392"/>
    <w:rsid w:val="007F3635"/>
    <w:rsid w:val="007F3DF6"/>
    <w:rsid w:val="007F4A04"/>
    <w:rsid w:val="007F79DF"/>
    <w:rsid w:val="0080023B"/>
    <w:rsid w:val="008009A9"/>
    <w:rsid w:val="00800B8D"/>
    <w:rsid w:val="00800F33"/>
    <w:rsid w:val="00801148"/>
    <w:rsid w:val="008022C6"/>
    <w:rsid w:val="00803595"/>
    <w:rsid w:val="00804936"/>
    <w:rsid w:val="00804C40"/>
    <w:rsid w:val="0080577B"/>
    <w:rsid w:val="0081070F"/>
    <w:rsid w:val="00810D76"/>
    <w:rsid w:val="00810F98"/>
    <w:rsid w:val="008117C2"/>
    <w:rsid w:val="00813C3D"/>
    <w:rsid w:val="008145CC"/>
    <w:rsid w:val="00815082"/>
    <w:rsid w:val="00816316"/>
    <w:rsid w:val="008168E3"/>
    <w:rsid w:val="00817F23"/>
    <w:rsid w:val="008205AE"/>
    <w:rsid w:val="0082161D"/>
    <w:rsid w:val="008229C6"/>
    <w:rsid w:val="00822FBA"/>
    <w:rsid w:val="00823B4D"/>
    <w:rsid w:val="00823F50"/>
    <w:rsid w:val="008252D3"/>
    <w:rsid w:val="00825340"/>
    <w:rsid w:val="0082572D"/>
    <w:rsid w:val="00825838"/>
    <w:rsid w:val="00825A90"/>
    <w:rsid w:val="00825CE2"/>
    <w:rsid w:val="00826D15"/>
    <w:rsid w:val="00832548"/>
    <w:rsid w:val="00832630"/>
    <w:rsid w:val="008327F9"/>
    <w:rsid w:val="008336DC"/>
    <w:rsid w:val="008338DF"/>
    <w:rsid w:val="008338EF"/>
    <w:rsid w:val="00836249"/>
    <w:rsid w:val="00837200"/>
    <w:rsid w:val="00837805"/>
    <w:rsid w:val="00837F52"/>
    <w:rsid w:val="00840296"/>
    <w:rsid w:val="00840FD6"/>
    <w:rsid w:val="00841832"/>
    <w:rsid w:val="00842E71"/>
    <w:rsid w:val="00845EC8"/>
    <w:rsid w:val="00846EAD"/>
    <w:rsid w:val="0084724D"/>
    <w:rsid w:val="008508FE"/>
    <w:rsid w:val="00855E03"/>
    <w:rsid w:val="00856029"/>
    <w:rsid w:val="00860484"/>
    <w:rsid w:val="00860667"/>
    <w:rsid w:val="00860B5F"/>
    <w:rsid w:val="00860BA5"/>
    <w:rsid w:val="0086315C"/>
    <w:rsid w:val="00863D8C"/>
    <w:rsid w:val="00864C5A"/>
    <w:rsid w:val="008654C2"/>
    <w:rsid w:val="00867484"/>
    <w:rsid w:val="00870B24"/>
    <w:rsid w:val="008720CE"/>
    <w:rsid w:val="00872B36"/>
    <w:rsid w:val="008740F1"/>
    <w:rsid w:val="008748DE"/>
    <w:rsid w:val="008758F4"/>
    <w:rsid w:val="00877A30"/>
    <w:rsid w:val="008803D7"/>
    <w:rsid w:val="008809FA"/>
    <w:rsid w:val="00880B07"/>
    <w:rsid w:val="0088147C"/>
    <w:rsid w:val="00881D39"/>
    <w:rsid w:val="00884A07"/>
    <w:rsid w:val="00885588"/>
    <w:rsid w:val="00885E49"/>
    <w:rsid w:val="00890BA3"/>
    <w:rsid w:val="00890D2D"/>
    <w:rsid w:val="00890E89"/>
    <w:rsid w:val="008914F9"/>
    <w:rsid w:val="00891EF5"/>
    <w:rsid w:val="008922DA"/>
    <w:rsid w:val="008928E9"/>
    <w:rsid w:val="008936D9"/>
    <w:rsid w:val="00894B06"/>
    <w:rsid w:val="00894E0D"/>
    <w:rsid w:val="008955BE"/>
    <w:rsid w:val="00896235"/>
    <w:rsid w:val="00896954"/>
    <w:rsid w:val="008978A8"/>
    <w:rsid w:val="008979AF"/>
    <w:rsid w:val="008A0F81"/>
    <w:rsid w:val="008A1A69"/>
    <w:rsid w:val="008A4260"/>
    <w:rsid w:val="008A68A8"/>
    <w:rsid w:val="008A6ABC"/>
    <w:rsid w:val="008B012F"/>
    <w:rsid w:val="008B01F2"/>
    <w:rsid w:val="008B0D62"/>
    <w:rsid w:val="008B252C"/>
    <w:rsid w:val="008B2A6C"/>
    <w:rsid w:val="008B2BEB"/>
    <w:rsid w:val="008B2D9A"/>
    <w:rsid w:val="008B4B7F"/>
    <w:rsid w:val="008B5AB5"/>
    <w:rsid w:val="008B5C6A"/>
    <w:rsid w:val="008B7F65"/>
    <w:rsid w:val="008C02B7"/>
    <w:rsid w:val="008C02FA"/>
    <w:rsid w:val="008C0DA0"/>
    <w:rsid w:val="008C0F51"/>
    <w:rsid w:val="008C22BA"/>
    <w:rsid w:val="008C467E"/>
    <w:rsid w:val="008C605D"/>
    <w:rsid w:val="008C64B4"/>
    <w:rsid w:val="008C703A"/>
    <w:rsid w:val="008C72C8"/>
    <w:rsid w:val="008D0BE2"/>
    <w:rsid w:val="008D0E0E"/>
    <w:rsid w:val="008D13F9"/>
    <w:rsid w:val="008D1B7F"/>
    <w:rsid w:val="008D2152"/>
    <w:rsid w:val="008D32DE"/>
    <w:rsid w:val="008D4B67"/>
    <w:rsid w:val="008D5FD6"/>
    <w:rsid w:val="008E00B9"/>
    <w:rsid w:val="008E11A0"/>
    <w:rsid w:val="008E2089"/>
    <w:rsid w:val="008E4015"/>
    <w:rsid w:val="008E40EE"/>
    <w:rsid w:val="008E5B64"/>
    <w:rsid w:val="008E6709"/>
    <w:rsid w:val="008E7F9D"/>
    <w:rsid w:val="008F04B9"/>
    <w:rsid w:val="008F2F5C"/>
    <w:rsid w:val="008F3CF4"/>
    <w:rsid w:val="008F4252"/>
    <w:rsid w:val="008F5272"/>
    <w:rsid w:val="008F6140"/>
    <w:rsid w:val="008F6DC3"/>
    <w:rsid w:val="008F6EB5"/>
    <w:rsid w:val="008F73CD"/>
    <w:rsid w:val="008F74D6"/>
    <w:rsid w:val="00900E56"/>
    <w:rsid w:val="00901156"/>
    <w:rsid w:val="00902EC0"/>
    <w:rsid w:val="00903C37"/>
    <w:rsid w:val="0090448D"/>
    <w:rsid w:val="00906C49"/>
    <w:rsid w:val="009108B4"/>
    <w:rsid w:val="009113E6"/>
    <w:rsid w:val="00911793"/>
    <w:rsid w:val="0091185D"/>
    <w:rsid w:val="00912C62"/>
    <w:rsid w:val="00912C98"/>
    <w:rsid w:val="00912EAE"/>
    <w:rsid w:val="009135E6"/>
    <w:rsid w:val="00913C89"/>
    <w:rsid w:val="00913DE1"/>
    <w:rsid w:val="00914471"/>
    <w:rsid w:val="00914F8F"/>
    <w:rsid w:val="00915245"/>
    <w:rsid w:val="00915CF1"/>
    <w:rsid w:val="009160DC"/>
    <w:rsid w:val="0091644C"/>
    <w:rsid w:val="00917145"/>
    <w:rsid w:val="00920E4B"/>
    <w:rsid w:val="009235C4"/>
    <w:rsid w:val="00923A26"/>
    <w:rsid w:val="00924F80"/>
    <w:rsid w:val="0092521B"/>
    <w:rsid w:val="009273B9"/>
    <w:rsid w:val="009275E8"/>
    <w:rsid w:val="0093005C"/>
    <w:rsid w:val="00931A0C"/>
    <w:rsid w:val="00932305"/>
    <w:rsid w:val="00933ADC"/>
    <w:rsid w:val="00934171"/>
    <w:rsid w:val="009343D3"/>
    <w:rsid w:val="00934A0A"/>
    <w:rsid w:val="009362F3"/>
    <w:rsid w:val="009368A7"/>
    <w:rsid w:val="00936D2D"/>
    <w:rsid w:val="00937795"/>
    <w:rsid w:val="00941006"/>
    <w:rsid w:val="00941267"/>
    <w:rsid w:val="0094145F"/>
    <w:rsid w:val="00941C47"/>
    <w:rsid w:val="00941E8E"/>
    <w:rsid w:val="0094283C"/>
    <w:rsid w:val="00944C88"/>
    <w:rsid w:val="00945A41"/>
    <w:rsid w:val="00945E9D"/>
    <w:rsid w:val="0094635E"/>
    <w:rsid w:val="009513D6"/>
    <w:rsid w:val="00951B57"/>
    <w:rsid w:val="00952299"/>
    <w:rsid w:val="009546F5"/>
    <w:rsid w:val="00954CF9"/>
    <w:rsid w:val="0095782B"/>
    <w:rsid w:val="00960385"/>
    <w:rsid w:val="00960F14"/>
    <w:rsid w:val="009610A4"/>
    <w:rsid w:val="0096258F"/>
    <w:rsid w:val="00963870"/>
    <w:rsid w:val="009642AB"/>
    <w:rsid w:val="0096516F"/>
    <w:rsid w:val="0096603B"/>
    <w:rsid w:val="00967200"/>
    <w:rsid w:val="00967289"/>
    <w:rsid w:val="00967C9E"/>
    <w:rsid w:val="00970218"/>
    <w:rsid w:val="00970A48"/>
    <w:rsid w:val="00970F11"/>
    <w:rsid w:val="009712D4"/>
    <w:rsid w:val="009715D4"/>
    <w:rsid w:val="00971F31"/>
    <w:rsid w:val="009745A8"/>
    <w:rsid w:val="00974C3A"/>
    <w:rsid w:val="00974D5A"/>
    <w:rsid w:val="00976A67"/>
    <w:rsid w:val="009771AF"/>
    <w:rsid w:val="00977A71"/>
    <w:rsid w:val="00980777"/>
    <w:rsid w:val="00980B07"/>
    <w:rsid w:val="009812E7"/>
    <w:rsid w:val="009835F7"/>
    <w:rsid w:val="00983DDD"/>
    <w:rsid w:val="00984A92"/>
    <w:rsid w:val="00984BDA"/>
    <w:rsid w:val="00984ECF"/>
    <w:rsid w:val="00985254"/>
    <w:rsid w:val="00985879"/>
    <w:rsid w:val="009861D1"/>
    <w:rsid w:val="009871E9"/>
    <w:rsid w:val="00987A4B"/>
    <w:rsid w:val="00991B22"/>
    <w:rsid w:val="00993DF0"/>
    <w:rsid w:val="00994E2A"/>
    <w:rsid w:val="009959B8"/>
    <w:rsid w:val="009959FE"/>
    <w:rsid w:val="00995F5B"/>
    <w:rsid w:val="009A0504"/>
    <w:rsid w:val="009A0B66"/>
    <w:rsid w:val="009A0F8C"/>
    <w:rsid w:val="009A11DF"/>
    <w:rsid w:val="009A1902"/>
    <w:rsid w:val="009A2F14"/>
    <w:rsid w:val="009A4CC8"/>
    <w:rsid w:val="009A5119"/>
    <w:rsid w:val="009A618A"/>
    <w:rsid w:val="009B08E3"/>
    <w:rsid w:val="009B0CA7"/>
    <w:rsid w:val="009B0D1D"/>
    <w:rsid w:val="009B0FF4"/>
    <w:rsid w:val="009B241A"/>
    <w:rsid w:val="009B4590"/>
    <w:rsid w:val="009B543F"/>
    <w:rsid w:val="009C0D98"/>
    <w:rsid w:val="009C1317"/>
    <w:rsid w:val="009C215E"/>
    <w:rsid w:val="009C21CB"/>
    <w:rsid w:val="009C2EC5"/>
    <w:rsid w:val="009C31D5"/>
    <w:rsid w:val="009C42AE"/>
    <w:rsid w:val="009C54F0"/>
    <w:rsid w:val="009C736B"/>
    <w:rsid w:val="009C7BDF"/>
    <w:rsid w:val="009D12BC"/>
    <w:rsid w:val="009D3195"/>
    <w:rsid w:val="009D3222"/>
    <w:rsid w:val="009D329C"/>
    <w:rsid w:val="009D4132"/>
    <w:rsid w:val="009D4403"/>
    <w:rsid w:val="009D7E33"/>
    <w:rsid w:val="009E0213"/>
    <w:rsid w:val="009E0452"/>
    <w:rsid w:val="009E23A2"/>
    <w:rsid w:val="009E260D"/>
    <w:rsid w:val="009E2CAD"/>
    <w:rsid w:val="009E37AC"/>
    <w:rsid w:val="009E5C23"/>
    <w:rsid w:val="009E678B"/>
    <w:rsid w:val="009E709E"/>
    <w:rsid w:val="009E7444"/>
    <w:rsid w:val="009F1376"/>
    <w:rsid w:val="009F2745"/>
    <w:rsid w:val="009F3049"/>
    <w:rsid w:val="009F3069"/>
    <w:rsid w:val="009F41AE"/>
    <w:rsid w:val="009F4F87"/>
    <w:rsid w:val="009F50A0"/>
    <w:rsid w:val="009F6F57"/>
    <w:rsid w:val="009F6F81"/>
    <w:rsid w:val="009F731C"/>
    <w:rsid w:val="009F768F"/>
    <w:rsid w:val="009F7F70"/>
    <w:rsid w:val="00A00B0D"/>
    <w:rsid w:val="00A01917"/>
    <w:rsid w:val="00A0237A"/>
    <w:rsid w:val="00A02970"/>
    <w:rsid w:val="00A0328A"/>
    <w:rsid w:val="00A046AB"/>
    <w:rsid w:val="00A06657"/>
    <w:rsid w:val="00A11813"/>
    <w:rsid w:val="00A14B64"/>
    <w:rsid w:val="00A14B78"/>
    <w:rsid w:val="00A1552F"/>
    <w:rsid w:val="00A17C48"/>
    <w:rsid w:val="00A20A14"/>
    <w:rsid w:val="00A2275E"/>
    <w:rsid w:val="00A22C9D"/>
    <w:rsid w:val="00A2361D"/>
    <w:rsid w:val="00A23970"/>
    <w:rsid w:val="00A2551E"/>
    <w:rsid w:val="00A260B9"/>
    <w:rsid w:val="00A26166"/>
    <w:rsid w:val="00A26324"/>
    <w:rsid w:val="00A3108F"/>
    <w:rsid w:val="00A31351"/>
    <w:rsid w:val="00A32E45"/>
    <w:rsid w:val="00A33734"/>
    <w:rsid w:val="00A3481C"/>
    <w:rsid w:val="00A34C8D"/>
    <w:rsid w:val="00A364BC"/>
    <w:rsid w:val="00A405E7"/>
    <w:rsid w:val="00A41737"/>
    <w:rsid w:val="00A41982"/>
    <w:rsid w:val="00A41F5B"/>
    <w:rsid w:val="00A420D0"/>
    <w:rsid w:val="00A42350"/>
    <w:rsid w:val="00A42D40"/>
    <w:rsid w:val="00A42F25"/>
    <w:rsid w:val="00A44F63"/>
    <w:rsid w:val="00A4503F"/>
    <w:rsid w:val="00A45370"/>
    <w:rsid w:val="00A50C58"/>
    <w:rsid w:val="00A519A0"/>
    <w:rsid w:val="00A523C9"/>
    <w:rsid w:val="00A548C8"/>
    <w:rsid w:val="00A55583"/>
    <w:rsid w:val="00A55EDA"/>
    <w:rsid w:val="00A6134F"/>
    <w:rsid w:val="00A61AF1"/>
    <w:rsid w:val="00A61B44"/>
    <w:rsid w:val="00A62A58"/>
    <w:rsid w:val="00A62DAF"/>
    <w:rsid w:val="00A64E76"/>
    <w:rsid w:val="00A656F4"/>
    <w:rsid w:val="00A663FD"/>
    <w:rsid w:val="00A66872"/>
    <w:rsid w:val="00A675B6"/>
    <w:rsid w:val="00A67A5E"/>
    <w:rsid w:val="00A67B00"/>
    <w:rsid w:val="00A703F6"/>
    <w:rsid w:val="00A70B2D"/>
    <w:rsid w:val="00A73343"/>
    <w:rsid w:val="00A73AF1"/>
    <w:rsid w:val="00A740C1"/>
    <w:rsid w:val="00A74823"/>
    <w:rsid w:val="00A753F9"/>
    <w:rsid w:val="00A77A11"/>
    <w:rsid w:val="00A77BC1"/>
    <w:rsid w:val="00A80885"/>
    <w:rsid w:val="00A81044"/>
    <w:rsid w:val="00A816A2"/>
    <w:rsid w:val="00A81E4B"/>
    <w:rsid w:val="00A859FC"/>
    <w:rsid w:val="00A85C00"/>
    <w:rsid w:val="00A85FB0"/>
    <w:rsid w:val="00A867D2"/>
    <w:rsid w:val="00A8694E"/>
    <w:rsid w:val="00A9050C"/>
    <w:rsid w:val="00A915A3"/>
    <w:rsid w:val="00A91B76"/>
    <w:rsid w:val="00A93069"/>
    <w:rsid w:val="00A9346A"/>
    <w:rsid w:val="00A94046"/>
    <w:rsid w:val="00A94318"/>
    <w:rsid w:val="00A950BF"/>
    <w:rsid w:val="00A960DB"/>
    <w:rsid w:val="00A965D9"/>
    <w:rsid w:val="00A9770C"/>
    <w:rsid w:val="00A97907"/>
    <w:rsid w:val="00AA0B56"/>
    <w:rsid w:val="00AA159C"/>
    <w:rsid w:val="00AA19B3"/>
    <w:rsid w:val="00AA1AC8"/>
    <w:rsid w:val="00AA3304"/>
    <w:rsid w:val="00AA361F"/>
    <w:rsid w:val="00AA485D"/>
    <w:rsid w:val="00AA48DA"/>
    <w:rsid w:val="00AA500A"/>
    <w:rsid w:val="00AA60F8"/>
    <w:rsid w:val="00AA61E0"/>
    <w:rsid w:val="00AA6772"/>
    <w:rsid w:val="00AA7118"/>
    <w:rsid w:val="00AA7396"/>
    <w:rsid w:val="00AA7935"/>
    <w:rsid w:val="00AB0868"/>
    <w:rsid w:val="00AB0B40"/>
    <w:rsid w:val="00AB1226"/>
    <w:rsid w:val="00AB25B7"/>
    <w:rsid w:val="00AB490A"/>
    <w:rsid w:val="00AB5703"/>
    <w:rsid w:val="00AB5DA2"/>
    <w:rsid w:val="00AB6B71"/>
    <w:rsid w:val="00AC123A"/>
    <w:rsid w:val="00AC25B6"/>
    <w:rsid w:val="00AC2E93"/>
    <w:rsid w:val="00AC37AB"/>
    <w:rsid w:val="00AC3FB4"/>
    <w:rsid w:val="00AC4A24"/>
    <w:rsid w:val="00AC5752"/>
    <w:rsid w:val="00AD0AE1"/>
    <w:rsid w:val="00AD0DC3"/>
    <w:rsid w:val="00AD1D0A"/>
    <w:rsid w:val="00AD3078"/>
    <w:rsid w:val="00AD3945"/>
    <w:rsid w:val="00AD7614"/>
    <w:rsid w:val="00AD7E5A"/>
    <w:rsid w:val="00AE1932"/>
    <w:rsid w:val="00AE23AD"/>
    <w:rsid w:val="00AE3C5B"/>
    <w:rsid w:val="00AE4861"/>
    <w:rsid w:val="00AE48DB"/>
    <w:rsid w:val="00AE4FD5"/>
    <w:rsid w:val="00AE5B01"/>
    <w:rsid w:val="00AE63F7"/>
    <w:rsid w:val="00AE7388"/>
    <w:rsid w:val="00AF0027"/>
    <w:rsid w:val="00AF04C5"/>
    <w:rsid w:val="00AF077D"/>
    <w:rsid w:val="00AF0FA7"/>
    <w:rsid w:val="00AF194E"/>
    <w:rsid w:val="00AF1E54"/>
    <w:rsid w:val="00AF2589"/>
    <w:rsid w:val="00AF4CF8"/>
    <w:rsid w:val="00AF59BE"/>
    <w:rsid w:val="00AF631B"/>
    <w:rsid w:val="00AF643D"/>
    <w:rsid w:val="00AF7BE7"/>
    <w:rsid w:val="00B007C5"/>
    <w:rsid w:val="00B00D7A"/>
    <w:rsid w:val="00B0299B"/>
    <w:rsid w:val="00B0375A"/>
    <w:rsid w:val="00B0606E"/>
    <w:rsid w:val="00B068DA"/>
    <w:rsid w:val="00B06FDE"/>
    <w:rsid w:val="00B1066B"/>
    <w:rsid w:val="00B118F7"/>
    <w:rsid w:val="00B13170"/>
    <w:rsid w:val="00B13EB3"/>
    <w:rsid w:val="00B16CF9"/>
    <w:rsid w:val="00B22415"/>
    <w:rsid w:val="00B23702"/>
    <w:rsid w:val="00B24961"/>
    <w:rsid w:val="00B25568"/>
    <w:rsid w:val="00B2585A"/>
    <w:rsid w:val="00B26CB1"/>
    <w:rsid w:val="00B274D4"/>
    <w:rsid w:val="00B317BC"/>
    <w:rsid w:val="00B31EEB"/>
    <w:rsid w:val="00B32531"/>
    <w:rsid w:val="00B3292B"/>
    <w:rsid w:val="00B32E45"/>
    <w:rsid w:val="00B341BD"/>
    <w:rsid w:val="00B4119A"/>
    <w:rsid w:val="00B4252F"/>
    <w:rsid w:val="00B428E1"/>
    <w:rsid w:val="00B4290C"/>
    <w:rsid w:val="00B43DC8"/>
    <w:rsid w:val="00B44150"/>
    <w:rsid w:val="00B442EA"/>
    <w:rsid w:val="00B44CFC"/>
    <w:rsid w:val="00B4664C"/>
    <w:rsid w:val="00B515D8"/>
    <w:rsid w:val="00B51AE6"/>
    <w:rsid w:val="00B51F4D"/>
    <w:rsid w:val="00B5233A"/>
    <w:rsid w:val="00B53E95"/>
    <w:rsid w:val="00B5603B"/>
    <w:rsid w:val="00B56664"/>
    <w:rsid w:val="00B574CD"/>
    <w:rsid w:val="00B57CCF"/>
    <w:rsid w:val="00B57F54"/>
    <w:rsid w:val="00B61C0F"/>
    <w:rsid w:val="00B626E5"/>
    <w:rsid w:val="00B65929"/>
    <w:rsid w:val="00B665B0"/>
    <w:rsid w:val="00B7027B"/>
    <w:rsid w:val="00B70578"/>
    <w:rsid w:val="00B71A87"/>
    <w:rsid w:val="00B72AEF"/>
    <w:rsid w:val="00B734BB"/>
    <w:rsid w:val="00B7379D"/>
    <w:rsid w:val="00B737E8"/>
    <w:rsid w:val="00B76832"/>
    <w:rsid w:val="00B805AB"/>
    <w:rsid w:val="00B8229F"/>
    <w:rsid w:val="00B8325C"/>
    <w:rsid w:val="00B83E34"/>
    <w:rsid w:val="00B8520B"/>
    <w:rsid w:val="00B867C6"/>
    <w:rsid w:val="00B86C17"/>
    <w:rsid w:val="00B874E7"/>
    <w:rsid w:val="00B875CA"/>
    <w:rsid w:val="00B879AA"/>
    <w:rsid w:val="00B90252"/>
    <w:rsid w:val="00B930D0"/>
    <w:rsid w:val="00B93A1B"/>
    <w:rsid w:val="00B949FA"/>
    <w:rsid w:val="00B94E6F"/>
    <w:rsid w:val="00B96266"/>
    <w:rsid w:val="00B97421"/>
    <w:rsid w:val="00BA139B"/>
    <w:rsid w:val="00BA1695"/>
    <w:rsid w:val="00BA1838"/>
    <w:rsid w:val="00BA198A"/>
    <w:rsid w:val="00BA1E55"/>
    <w:rsid w:val="00BA2A9A"/>
    <w:rsid w:val="00BA2FAF"/>
    <w:rsid w:val="00BA5533"/>
    <w:rsid w:val="00BA685E"/>
    <w:rsid w:val="00BB05E7"/>
    <w:rsid w:val="00BB0C34"/>
    <w:rsid w:val="00BB0DAE"/>
    <w:rsid w:val="00BB4663"/>
    <w:rsid w:val="00BB4CB5"/>
    <w:rsid w:val="00BB4D48"/>
    <w:rsid w:val="00BB4FE9"/>
    <w:rsid w:val="00BB6FCC"/>
    <w:rsid w:val="00BB74C9"/>
    <w:rsid w:val="00BC0717"/>
    <w:rsid w:val="00BC4284"/>
    <w:rsid w:val="00BC49F1"/>
    <w:rsid w:val="00BC620B"/>
    <w:rsid w:val="00BD2141"/>
    <w:rsid w:val="00BD3A75"/>
    <w:rsid w:val="00BD4E71"/>
    <w:rsid w:val="00BD5C8A"/>
    <w:rsid w:val="00BD5CB0"/>
    <w:rsid w:val="00BD7FE9"/>
    <w:rsid w:val="00BE04FF"/>
    <w:rsid w:val="00BE2A42"/>
    <w:rsid w:val="00BE3434"/>
    <w:rsid w:val="00BF0DA7"/>
    <w:rsid w:val="00BF14A7"/>
    <w:rsid w:val="00BF1511"/>
    <w:rsid w:val="00BF2D20"/>
    <w:rsid w:val="00BF2FD5"/>
    <w:rsid w:val="00BF4629"/>
    <w:rsid w:val="00BF4966"/>
    <w:rsid w:val="00BF58A5"/>
    <w:rsid w:val="00BF5A18"/>
    <w:rsid w:val="00BF63CE"/>
    <w:rsid w:val="00BF6639"/>
    <w:rsid w:val="00BF69F2"/>
    <w:rsid w:val="00BF76C9"/>
    <w:rsid w:val="00BF77E4"/>
    <w:rsid w:val="00BF7BF5"/>
    <w:rsid w:val="00C0164B"/>
    <w:rsid w:val="00C01947"/>
    <w:rsid w:val="00C020B9"/>
    <w:rsid w:val="00C04744"/>
    <w:rsid w:val="00C04DC4"/>
    <w:rsid w:val="00C0586F"/>
    <w:rsid w:val="00C05E99"/>
    <w:rsid w:val="00C07835"/>
    <w:rsid w:val="00C10415"/>
    <w:rsid w:val="00C10DE7"/>
    <w:rsid w:val="00C117A3"/>
    <w:rsid w:val="00C12645"/>
    <w:rsid w:val="00C12721"/>
    <w:rsid w:val="00C138D1"/>
    <w:rsid w:val="00C142F3"/>
    <w:rsid w:val="00C14618"/>
    <w:rsid w:val="00C14678"/>
    <w:rsid w:val="00C15776"/>
    <w:rsid w:val="00C15AE2"/>
    <w:rsid w:val="00C16EE1"/>
    <w:rsid w:val="00C17EE2"/>
    <w:rsid w:val="00C20FA4"/>
    <w:rsid w:val="00C219EF"/>
    <w:rsid w:val="00C21B86"/>
    <w:rsid w:val="00C21E75"/>
    <w:rsid w:val="00C23DF9"/>
    <w:rsid w:val="00C26099"/>
    <w:rsid w:val="00C26CF7"/>
    <w:rsid w:val="00C30560"/>
    <w:rsid w:val="00C3336D"/>
    <w:rsid w:val="00C4125B"/>
    <w:rsid w:val="00C42C92"/>
    <w:rsid w:val="00C4358E"/>
    <w:rsid w:val="00C444D0"/>
    <w:rsid w:val="00C46422"/>
    <w:rsid w:val="00C46705"/>
    <w:rsid w:val="00C518F8"/>
    <w:rsid w:val="00C52953"/>
    <w:rsid w:val="00C53655"/>
    <w:rsid w:val="00C5380A"/>
    <w:rsid w:val="00C53B6D"/>
    <w:rsid w:val="00C54064"/>
    <w:rsid w:val="00C54369"/>
    <w:rsid w:val="00C54772"/>
    <w:rsid w:val="00C54EE4"/>
    <w:rsid w:val="00C55D63"/>
    <w:rsid w:val="00C56664"/>
    <w:rsid w:val="00C56F33"/>
    <w:rsid w:val="00C5708A"/>
    <w:rsid w:val="00C609DF"/>
    <w:rsid w:val="00C60DA3"/>
    <w:rsid w:val="00C62316"/>
    <w:rsid w:val="00C63109"/>
    <w:rsid w:val="00C648C8"/>
    <w:rsid w:val="00C64F72"/>
    <w:rsid w:val="00C65938"/>
    <w:rsid w:val="00C66688"/>
    <w:rsid w:val="00C712F1"/>
    <w:rsid w:val="00C71E39"/>
    <w:rsid w:val="00C72D08"/>
    <w:rsid w:val="00C73510"/>
    <w:rsid w:val="00C73BBD"/>
    <w:rsid w:val="00C73FE2"/>
    <w:rsid w:val="00C74DFA"/>
    <w:rsid w:val="00C7530D"/>
    <w:rsid w:val="00C75992"/>
    <w:rsid w:val="00C75A48"/>
    <w:rsid w:val="00C80249"/>
    <w:rsid w:val="00C80B5A"/>
    <w:rsid w:val="00C8350F"/>
    <w:rsid w:val="00C84691"/>
    <w:rsid w:val="00C853AB"/>
    <w:rsid w:val="00C86256"/>
    <w:rsid w:val="00C9060A"/>
    <w:rsid w:val="00C91CA5"/>
    <w:rsid w:val="00C92037"/>
    <w:rsid w:val="00C937B7"/>
    <w:rsid w:val="00C93BB2"/>
    <w:rsid w:val="00C944B9"/>
    <w:rsid w:val="00C95C29"/>
    <w:rsid w:val="00C9704C"/>
    <w:rsid w:val="00CA1ECB"/>
    <w:rsid w:val="00CA25E3"/>
    <w:rsid w:val="00CA2A6F"/>
    <w:rsid w:val="00CA3D0A"/>
    <w:rsid w:val="00CA483D"/>
    <w:rsid w:val="00CA5849"/>
    <w:rsid w:val="00CA5A82"/>
    <w:rsid w:val="00CA6223"/>
    <w:rsid w:val="00CA6CEC"/>
    <w:rsid w:val="00CA71C4"/>
    <w:rsid w:val="00CB157F"/>
    <w:rsid w:val="00CB211E"/>
    <w:rsid w:val="00CB2908"/>
    <w:rsid w:val="00CB2ACC"/>
    <w:rsid w:val="00CB2EF8"/>
    <w:rsid w:val="00CB3427"/>
    <w:rsid w:val="00CB5D71"/>
    <w:rsid w:val="00CB6DD1"/>
    <w:rsid w:val="00CB6E7B"/>
    <w:rsid w:val="00CB7294"/>
    <w:rsid w:val="00CB7586"/>
    <w:rsid w:val="00CC0454"/>
    <w:rsid w:val="00CC17C9"/>
    <w:rsid w:val="00CC18DD"/>
    <w:rsid w:val="00CC1A3E"/>
    <w:rsid w:val="00CC2FCD"/>
    <w:rsid w:val="00CC3B80"/>
    <w:rsid w:val="00CC484F"/>
    <w:rsid w:val="00CC4A3A"/>
    <w:rsid w:val="00CC5345"/>
    <w:rsid w:val="00CC6197"/>
    <w:rsid w:val="00CC6B80"/>
    <w:rsid w:val="00CC6DF2"/>
    <w:rsid w:val="00CC6F15"/>
    <w:rsid w:val="00CC73E7"/>
    <w:rsid w:val="00CC7DB5"/>
    <w:rsid w:val="00CD1611"/>
    <w:rsid w:val="00CD2050"/>
    <w:rsid w:val="00CD2602"/>
    <w:rsid w:val="00CD379F"/>
    <w:rsid w:val="00CD3E1B"/>
    <w:rsid w:val="00CD6832"/>
    <w:rsid w:val="00CE0321"/>
    <w:rsid w:val="00CE051B"/>
    <w:rsid w:val="00CE0A29"/>
    <w:rsid w:val="00CE3F75"/>
    <w:rsid w:val="00CE4B3F"/>
    <w:rsid w:val="00CE781C"/>
    <w:rsid w:val="00CE7898"/>
    <w:rsid w:val="00CF03FB"/>
    <w:rsid w:val="00CF1B05"/>
    <w:rsid w:val="00CF5AED"/>
    <w:rsid w:val="00CF734B"/>
    <w:rsid w:val="00D005E8"/>
    <w:rsid w:val="00D0090E"/>
    <w:rsid w:val="00D00DDC"/>
    <w:rsid w:val="00D01D82"/>
    <w:rsid w:val="00D024E1"/>
    <w:rsid w:val="00D026D1"/>
    <w:rsid w:val="00D028DA"/>
    <w:rsid w:val="00D02D61"/>
    <w:rsid w:val="00D033C4"/>
    <w:rsid w:val="00D03FDB"/>
    <w:rsid w:val="00D041DD"/>
    <w:rsid w:val="00D05A2F"/>
    <w:rsid w:val="00D06BB2"/>
    <w:rsid w:val="00D07A67"/>
    <w:rsid w:val="00D10372"/>
    <w:rsid w:val="00D10563"/>
    <w:rsid w:val="00D1082B"/>
    <w:rsid w:val="00D1152B"/>
    <w:rsid w:val="00D11E81"/>
    <w:rsid w:val="00D11EB1"/>
    <w:rsid w:val="00D14B34"/>
    <w:rsid w:val="00D14CF1"/>
    <w:rsid w:val="00D1628A"/>
    <w:rsid w:val="00D167FB"/>
    <w:rsid w:val="00D16FB0"/>
    <w:rsid w:val="00D1726C"/>
    <w:rsid w:val="00D207C1"/>
    <w:rsid w:val="00D216D5"/>
    <w:rsid w:val="00D226E1"/>
    <w:rsid w:val="00D2388C"/>
    <w:rsid w:val="00D2505E"/>
    <w:rsid w:val="00D25206"/>
    <w:rsid w:val="00D25E0B"/>
    <w:rsid w:val="00D27181"/>
    <w:rsid w:val="00D2727F"/>
    <w:rsid w:val="00D3123F"/>
    <w:rsid w:val="00D317A7"/>
    <w:rsid w:val="00D31E63"/>
    <w:rsid w:val="00D322EA"/>
    <w:rsid w:val="00D327B1"/>
    <w:rsid w:val="00D33CB9"/>
    <w:rsid w:val="00D36597"/>
    <w:rsid w:val="00D36A94"/>
    <w:rsid w:val="00D36FA5"/>
    <w:rsid w:val="00D40D99"/>
    <w:rsid w:val="00D40E3B"/>
    <w:rsid w:val="00D41D82"/>
    <w:rsid w:val="00D432BE"/>
    <w:rsid w:val="00D443A1"/>
    <w:rsid w:val="00D44B85"/>
    <w:rsid w:val="00D453B4"/>
    <w:rsid w:val="00D456AA"/>
    <w:rsid w:val="00D45EDC"/>
    <w:rsid w:val="00D46F46"/>
    <w:rsid w:val="00D5106C"/>
    <w:rsid w:val="00D52057"/>
    <w:rsid w:val="00D56010"/>
    <w:rsid w:val="00D565A9"/>
    <w:rsid w:val="00D60DBE"/>
    <w:rsid w:val="00D61CD3"/>
    <w:rsid w:val="00D6229F"/>
    <w:rsid w:val="00D624D8"/>
    <w:rsid w:val="00D62E92"/>
    <w:rsid w:val="00D64A8E"/>
    <w:rsid w:val="00D64CF8"/>
    <w:rsid w:val="00D67A0F"/>
    <w:rsid w:val="00D67B52"/>
    <w:rsid w:val="00D7075D"/>
    <w:rsid w:val="00D70B12"/>
    <w:rsid w:val="00D70CDD"/>
    <w:rsid w:val="00D72279"/>
    <w:rsid w:val="00D73B09"/>
    <w:rsid w:val="00D73BAE"/>
    <w:rsid w:val="00D73D89"/>
    <w:rsid w:val="00D748A9"/>
    <w:rsid w:val="00D74A53"/>
    <w:rsid w:val="00D7634C"/>
    <w:rsid w:val="00D76F5C"/>
    <w:rsid w:val="00D81367"/>
    <w:rsid w:val="00D8184F"/>
    <w:rsid w:val="00D81F65"/>
    <w:rsid w:val="00D82249"/>
    <w:rsid w:val="00D825BC"/>
    <w:rsid w:val="00D82D0D"/>
    <w:rsid w:val="00D83172"/>
    <w:rsid w:val="00D84688"/>
    <w:rsid w:val="00D85160"/>
    <w:rsid w:val="00D87740"/>
    <w:rsid w:val="00D9177E"/>
    <w:rsid w:val="00D917D7"/>
    <w:rsid w:val="00D92387"/>
    <w:rsid w:val="00D923B1"/>
    <w:rsid w:val="00D924F0"/>
    <w:rsid w:val="00D9293F"/>
    <w:rsid w:val="00D947A2"/>
    <w:rsid w:val="00D95B4F"/>
    <w:rsid w:val="00D96975"/>
    <w:rsid w:val="00D97F5A"/>
    <w:rsid w:val="00DA01AE"/>
    <w:rsid w:val="00DA1AAE"/>
    <w:rsid w:val="00DA1E17"/>
    <w:rsid w:val="00DA2364"/>
    <w:rsid w:val="00DA2584"/>
    <w:rsid w:val="00DA2EB8"/>
    <w:rsid w:val="00DA3A87"/>
    <w:rsid w:val="00DA4EBA"/>
    <w:rsid w:val="00DA4FF5"/>
    <w:rsid w:val="00DA6906"/>
    <w:rsid w:val="00DA7803"/>
    <w:rsid w:val="00DB1116"/>
    <w:rsid w:val="00DB126A"/>
    <w:rsid w:val="00DB17B0"/>
    <w:rsid w:val="00DB1A6F"/>
    <w:rsid w:val="00DB2357"/>
    <w:rsid w:val="00DB2430"/>
    <w:rsid w:val="00DB2800"/>
    <w:rsid w:val="00DB34CB"/>
    <w:rsid w:val="00DB412B"/>
    <w:rsid w:val="00DB4AEF"/>
    <w:rsid w:val="00DB5F03"/>
    <w:rsid w:val="00DB73E4"/>
    <w:rsid w:val="00DB7B0A"/>
    <w:rsid w:val="00DC073E"/>
    <w:rsid w:val="00DC1CFB"/>
    <w:rsid w:val="00DC1D2F"/>
    <w:rsid w:val="00DC2523"/>
    <w:rsid w:val="00DC2BF2"/>
    <w:rsid w:val="00DC2D31"/>
    <w:rsid w:val="00DC4B4D"/>
    <w:rsid w:val="00DC4E98"/>
    <w:rsid w:val="00DC5587"/>
    <w:rsid w:val="00DC6FA1"/>
    <w:rsid w:val="00DC7AED"/>
    <w:rsid w:val="00DC7B89"/>
    <w:rsid w:val="00DD0AFE"/>
    <w:rsid w:val="00DD0BD2"/>
    <w:rsid w:val="00DD1909"/>
    <w:rsid w:val="00DD3B56"/>
    <w:rsid w:val="00DD3BC7"/>
    <w:rsid w:val="00DD3E48"/>
    <w:rsid w:val="00DD4185"/>
    <w:rsid w:val="00DD52E0"/>
    <w:rsid w:val="00DD68C3"/>
    <w:rsid w:val="00DD6F47"/>
    <w:rsid w:val="00DD7877"/>
    <w:rsid w:val="00DE0374"/>
    <w:rsid w:val="00DE0F7F"/>
    <w:rsid w:val="00DE4CD8"/>
    <w:rsid w:val="00DE5C2E"/>
    <w:rsid w:val="00DE67D0"/>
    <w:rsid w:val="00DE690E"/>
    <w:rsid w:val="00DE7666"/>
    <w:rsid w:val="00DF12CE"/>
    <w:rsid w:val="00DF2A73"/>
    <w:rsid w:val="00DF3354"/>
    <w:rsid w:val="00DF3840"/>
    <w:rsid w:val="00DF3D9A"/>
    <w:rsid w:val="00DF5466"/>
    <w:rsid w:val="00DF5BEB"/>
    <w:rsid w:val="00DF5C5B"/>
    <w:rsid w:val="00DF5E84"/>
    <w:rsid w:val="00DF5EC1"/>
    <w:rsid w:val="00DF6148"/>
    <w:rsid w:val="00DF739E"/>
    <w:rsid w:val="00DF7B92"/>
    <w:rsid w:val="00E00657"/>
    <w:rsid w:val="00E009D5"/>
    <w:rsid w:val="00E02101"/>
    <w:rsid w:val="00E04333"/>
    <w:rsid w:val="00E04FF1"/>
    <w:rsid w:val="00E06691"/>
    <w:rsid w:val="00E06F91"/>
    <w:rsid w:val="00E07474"/>
    <w:rsid w:val="00E0750B"/>
    <w:rsid w:val="00E10BE7"/>
    <w:rsid w:val="00E10F65"/>
    <w:rsid w:val="00E116BD"/>
    <w:rsid w:val="00E125B4"/>
    <w:rsid w:val="00E14776"/>
    <w:rsid w:val="00E153EC"/>
    <w:rsid w:val="00E16B71"/>
    <w:rsid w:val="00E17D30"/>
    <w:rsid w:val="00E21213"/>
    <w:rsid w:val="00E21256"/>
    <w:rsid w:val="00E21DD7"/>
    <w:rsid w:val="00E2270B"/>
    <w:rsid w:val="00E2534B"/>
    <w:rsid w:val="00E25A98"/>
    <w:rsid w:val="00E264C8"/>
    <w:rsid w:val="00E2708D"/>
    <w:rsid w:val="00E276C1"/>
    <w:rsid w:val="00E30BF0"/>
    <w:rsid w:val="00E322A1"/>
    <w:rsid w:val="00E34157"/>
    <w:rsid w:val="00E346C4"/>
    <w:rsid w:val="00E34A52"/>
    <w:rsid w:val="00E364DE"/>
    <w:rsid w:val="00E37FE1"/>
    <w:rsid w:val="00E419AD"/>
    <w:rsid w:val="00E42507"/>
    <w:rsid w:val="00E43AD3"/>
    <w:rsid w:val="00E447CA"/>
    <w:rsid w:val="00E453FF"/>
    <w:rsid w:val="00E4583F"/>
    <w:rsid w:val="00E45A5D"/>
    <w:rsid w:val="00E47182"/>
    <w:rsid w:val="00E4786C"/>
    <w:rsid w:val="00E50F04"/>
    <w:rsid w:val="00E50F60"/>
    <w:rsid w:val="00E51C61"/>
    <w:rsid w:val="00E5372A"/>
    <w:rsid w:val="00E558A0"/>
    <w:rsid w:val="00E5633A"/>
    <w:rsid w:val="00E573B9"/>
    <w:rsid w:val="00E579CE"/>
    <w:rsid w:val="00E6029A"/>
    <w:rsid w:val="00E61403"/>
    <w:rsid w:val="00E62168"/>
    <w:rsid w:val="00E62A53"/>
    <w:rsid w:val="00E63263"/>
    <w:rsid w:val="00E641F9"/>
    <w:rsid w:val="00E659C7"/>
    <w:rsid w:val="00E66EB7"/>
    <w:rsid w:val="00E705C4"/>
    <w:rsid w:val="00E711F6"/>
    <w:rsid w:val="00E713FD"/>
    <w:rsid w:val="00E7210B"/>
    <w:rsid w:val="00E72311"/>
    <w:rsid w:val="00E72C08"/>
    <w:rsid w:val="00E74439"/>
    <w:rsid w:val="00E76A81"/>
    <w:rsid w:val="00E771A2"/>
    <w:rsid w:val="00E77949"/>
    <w:rsid w:val="00E8062B"/>
    <w:rsid w:val="00E8090F"/>
    <w:rsid w:val="00E80B7E"/>
    <w:rsid w:val="00E814BE"/>
    <w:rsid w:val="00E81B00"/>
    <w:rsid w:val="00E8484D"/>
    <w:rsid w:val="00E87020"/>
    <w:rsid w:val="00E874AC"/>
    <w:rsid w:val="00E87A75"/>
    <w:rsid w:val="00E910AA"/>
    <w:rsid w:val="00E911E7"/>
    <w:rsid w:val="00E9234C"/>
    <w:rsid w:val="00E92603"/>
    <w:rsid w:val="00E95012"/>
    <w:rsid w:val="00E9532B"/>
    <w:rsid w:val="00E957F8"/>
    <w:rsid w:val="00E95BF4"/>
    <w:rsid w:val="00EA524C"/>
    <w:rsid w:val="00EA5E73"/>
    <w:rsid w:val="00EA6A8D"/>
    <w:rsid w:val="00EA6D0B"/>
    <w:rsid w:val="00EA77D0"/>
    <w:rsid w:val="00EA7888"/>
    <w:rsid w:val="00EB019C"/>
    <w:rsid w:val="00EB01DF"/>
    <w:rsid w:val="00EB1D3D"/>
    <w:rsid w:val="00EB1DAF"/>
    <w:rsid w:val="00EB2301"/>
    <w:rsid w:val="00EB577E"/>
    <w:rsid w:val="00EB617A"/>
    <w:rsid w:val="00EB6521"/>
    <w:rsid w:val="00EB6DC8"/>
    <w:rsid w:val="00EB6FCC"/>
    <w:rsid w:val="00EB729B"/>
    <w:rsid w:val="00EC134A"/>
    <w:rsid w:val="00EC1DAE"/>
    <w:rsid w:val="00EC31AA"/>
    <w:rsid w:val="00EC4DBB"/>
    <w:rsid w:val="00EC5493"/>
    <w:rsid w:val="00EC63EB"/>
    <w:rsid w:val="00EC75A9"/>
    <w:rsid w:val="00ED0D2E"/>
    <w:rsid w:val="00ED284F"/>
    <w:rsid w:val="00ED2FA6"/>
    <w:rsid w:val="00ED6547"/>
    <w:rsid w:val="00ED7486"/>
    <w:rsid w:val="00ED785D"/>
    <w:rsid w:val="00ED7B0A"/>
    <w:rsid w:val="00EE048F"/>
    <w:rsid w:val="00EE1B9D"/>
    <w:rsid w:val="00EE2949"/>
    <w:rsid w:val="00EE2FF6"/>
    <w:rsid w:val="00EE4CE7"/>
    <w:rsid w:val="00EE683C"/>
    <w:rsid w:val="00EE6BFF"/>
    <w:rsid w:val="00EF0502"/>
    <w:rsid w:val="00EF1134"/>
    <w:rsid w:val="00EF440D"/>
    <w:rsid w:val="00EF45F9"/>
    <w:rsid w:val="00EF5273"/>
    <w:rsid w:val="00EF58E5"/>
    <w:rsid w:val="00EF5AAF"/>
    <w:rsid w:val="00EF6E13"/>
    <w:rsid w:val="00EF75AA"/>
    <w:rsid w:val="00EF7E0B"/>
    <w:rsid w:val="00F007DD"/>
    <w:rsid w:val="00F02029"/>
    <w:rsid w:val="00F0223B"/>
    <w:rsid w:val="00F037C7"/>
    <w:rsid w:val="00F03FFD"/>
    <w:rsid w:val="00F11C35"/>
    <w:rsid w:val="00F12739"/>
    <w:rsid w:val="00F1289D"/>
    <w:rsid w:val="00F12CEB"/>
    <w:rsid w:val="00F140A1"/>
    <w:rsid w:val="00F1534F"/>
    <w:rsid w:val="00F15682"/>
    <w:rsid w:val="00F166D3"/>
    <w:rsid w:val="00F171D7"/>
    <w:rsid w:val="00F17275"/>
    <w:rsid w:val="00F17940"/>
    <w:rsid w:val="00F208D2"/>
    <w:rsid w:val="00F21378"/>
    <w:rsid w:val="00F2176B"/>
    <w:rsid w:val="00F21DF6"/>
    <w:rsid w:val="00F2315A"/>
    <w:rsid w:val="00F23622"/>
    <w:rsid w:val="00F2445E"/>
    <w:rsid w:val="00F24EEA"/>
    <w:rsid w:val="00F255E1"/>
    <w:rsid w:val="00F27811"/>
    <w:rsid w:val="00F30E90"/>
    <w:rsid w:val="00F31322"/>
    <w:rsid w:val="00F313DB"/>
    <w:rsid w:val="00F3169A"/>
    <w:rsid w:val="00F3589A"/>
    <w:rsid w:val="00F36CB2"/>
    <w:rsid w:val="00F409E8"/>
    <w:rsid w:val="00F41169"/>
    <w:rsid w:val="00F427A1"/>
    <w:rsid w:val="00F4331D"/>
    <w:rsid w:val="00F44F0C"/>
    <w:rsid w:val="00F45205"/>
    <w:rsid w:val="00F466EF"/>
    <w:rsid w:val="00F46875"/>
    <w:rsid w:val="00F50BCB"/>
    <w:rsid w:val="00F51A36"/>
    <w:rsid w:val="00F522EA"/>
    <w:rsid w:val="00F52AE5"/>
    <w:rsid w:val="00F534F8"/>
    <w:rsid w:val="00F539B9"/>
    <w:rsid w:val="00F55387"/>
    <w:rsid w:val="00F558E2"/>
    <w:rsid w:val="00F57A4A"/>
    <w:rsid w:val="00F62A8C"/>
    <w:rsid w:val="00F62F07"/>
    <w:rsid w:val="00F63011"/>
    <w:rsid w:val="00F635E5"/>
    <w:rsid w:val="00F65CCE"/>
    <w:rsid w:val="00F66699"/>
    <w:rsid w:val="00F67FF1"/>
    <w:rsid w:val="00F72E64"/>
    <w:rsid w:val="00F7360F"/>
    <w:rsid w:val="00F749F4"/>
    <w:rsid w:val="00F763AC"/>
    <w:rsid w:val="00F77360"/>
    <w:rsid w:val="00F8039A"/>
    <w:rsid w:val="00F80F98"/>
    <w:rsid w:val="00F83BF7"/>
    <w:rsid w:val="00F83D69"/>
    <w:rsid w:val="00F83EA8"/>
    <w:rsid w:val="00F8776E"/>
    <w:rsid w:val="00F87D83"/>
    <w:rsid w:val="00F87F87"/>
    <w:rsid w:val="00F90D01"/>
    <w:rsid w:val="00F90E4D"/>
    <w:rsid w:val="00F90FB2"/>
    <w:rsid w:val="00F91058"/>
    <w:rsid w:val="00F91DE6"/>
    <w:rsid w:val="00F92294"/>
    <w:rsid w:val="00F9374C"/>
    <w:rsid w:val="00F9383A"/>
    <w:rsid w:val="00F9456F"/>
    <w:rsid w:val="00F94EAA"/>
    <w:rsid w:val="00F96CD4"/>
    <w:rsid w:val="00F9762D"/>
    <w:rsid w:val="00F97799"/>
    <w:rsid w:val="00FA1ED0"/>
    <w:rsid w:val="00FA1F2A"/>
    <w:rsid w:val="00FA366E"/>
    <w:rsid w:val="00FA755E"/>
    <w:rsid w:val="00FB08DD"/>
    <w:rsid w:val="00FB134C"/>
    <w:rsid w:val="00FB178A"/>
    <w:rsid w:val="00FB365D"/>
    <w:rsid w:val="00FB40B1"/>
    <w:rsid w:val="00FB4F5E"/>
    <w:rsid w:val="00FB590A"/>
    <w:rsid w:val="00FB5CEE"/>
    <w:rsid w:val="00FB5F49"/>
    <w:rsid w:val="00FB6CE4"/>
    <w:rsid w:val="00FB75AE"/>
    <w:rsid w:val="00FB7B39"/>
    <w:rsid w:val="00FC00DC"/>
    <w:rsid w:val="00FC3A54"/>
    <w:rsid w:val="00FC514E"/>
    <w:rsid w:val="00FC5273"/>
    <w:rsid w:val="00FC7CA3"/>
    <w:rsid w:val="00FD203B"/>
    <w:rsid w:val="00FD2092"/>
    <w:rsid w:val="00FD22C9"/>
    <w:rsid w:val="00FD32A7"/>
    <w:rsid w:val="00FD374A"/>
    <w:rsid w:val="00FD5C65"/>
    <w:rsid w:val="00FD62DC"/>
    <w:rsid w:val="00FD7EF1"/>
    <w:rsid w:val="00FE021E"/>
    <w:rsid w:val="00FE0BB8"/>
    <w:rsid w:val="00FE1192"/>
    <w:rsid w:val="00FE41ED"/>
    <w:rsid w:val="00FE501D"/>
    <w:rsid w:val="00FE60C2"/>
    <w:rsid w:val="00FE70F2"/>
    <w:rsid w:val="00FE7206"/>
    <w:rsid w:val="00FE790D"/>
    <w:rsid w:val="00FE7DE1"/>
    <w:rsid w:val="00FF0DA3"/>
    <w:rsid w:val="00FF1382"/>
    <w:rsid w:val="00FF47B8"/>
    <w:rsid w:val="00FF6C28"/>
    <w:rsid w:val="00FF6F6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FE1"/>
    <w:pPr>
      <w:spacing w:before="120" w:after="120" w:line="360" w:lineRule="auto"/>
    </w:pPr>
    <w:rPr>
      <w:rFonts w:ascii="Palatino Linotype" w:hAnsi="Palatino Linotype"/>
      <w:noProof/>
      <w:sz w:val="28"/>
      <w:lang w:val="en-GB"/>
    </w:rPr>
  </w:style>
  <w:style w:type="paragraph" w:styleId="Balk1">
    <w:name w:val="heading 1"/>
    <w:basedOn w:val="Normal"/>
    <w:next w:val="Normal"/>
    <w:link w:val="Balk1Char"/>
    <w:uiPriority w:val="9"/>
    <w:qFormat/>
    <w:rsid w:val="00E37FE1"/>
    <w:pPr>
      <w:keepNext/>
      <w:keepLines/>
      <w:spacing w:before="480" w:after="0"/>
      <w:outlineLvl w:val="0"/>
    </w:pPr>
    <w:rPr>
      <w:rFonts w:eastAsiaTheme="majorEastAsia" w:cstheme="majorBidi"/>
      <w:b/>
      <w:bCs/>
      <w:color w:val="365F91" w:themeColor="accent1" w:themeShade="BF"/>
      <w:sz w:val="32"/>
      <w:szCs w:val="28"/>
    </w:rPr>
  </w:style>
  <w:style w:type="paragraph" w:styleId="Balk2">
    <w:name w:val="heading 2"/>
    <w:basedOn w:val="Normal"/>
    <w:next w:val="Normal"/>
    <w:link w:val="Balk2Char"/>
    <w:uiPriority w:val="9"/>
    <w:unhideWhenUsed/>
    <w:qFormat/>
    <w:rsid w:val="004E5059"/>
    <w:pPr>
      <w:keepNext/>
      <w:keepLines/>
      <w:spacing w:before="200" w:after="0"/>
      <w:outlineLvl w:val="1"/>
    </w:pPr>
    <w:rPr>
      <w:rFonts w:eastAsiaTheme="majorEastAsia" w:cstheme="majorBidi"/>
      <w:b/>
      <w:bCs/>
      <w:color w:val="4F81BD" w:themeColor="accent1"/>
      <w:sz w:val="30"/>
      <w:szCs w:val="26"/>
    </w:rPr>
  </w:style>
  <w:style w:type="paragraph" w:styleId="Balk3">
    <w:name w:val="heading 3"/>
    <w:basedOn w:val="Normal"/>
    <w:next w:val="Normal"/>
    <w:link w:val="Balk3Char"/>
    <w:uiPriority w:val="9"/>
    <w:unhideWhenUsed/>
    <w:qFormat/>
    <w:rsid w:val="004E5059"/>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E2708D"/>
    <w:pPr>
      <w:spacing w:after="0" w:line="240" w:lineRule="auto"/>
    </w:pPr>
    <w:rPr>
      <w:rFonts w:ascii="Palatino Linotype" w:hAnsi="Palatino Linotype"/>
      <w:noProof/>
      <w:lang w:val="en-GB"/>
    </w:rPr>
  </w:style>
  <w:style w:type="character" w:customStyle="1" w:styleId="Balk1Char">
    <w:name w:val="Başlık 1 Char"/>
    <w:basedOn w:val="VarsaylanParagrafYazTipi"/>
    <w:link w:val="Balk1"/>
    <w:uiPriority w:val="9"/>
    <w:rsid w:val="00E37FE1"/>
    <w:rPr>
      <w:rFonts w:ascii="Palatino Linotype" w:eastAsiaTheme="majorEastAsia" w:hAnsi="Palatino Linotype" w:cstheme="majorBidi"/>
      <w:b/>
      <w:bCs/>
      <w:noProof/>
      <w:color w:val="365F91" w:themeColor="accent1" w:themeShade="BF"/>
      <w:sz w:val="32"/>
      <w:szCs w:val="28"/>
      <w:lang w:val="en-GB"/>
    </w:rPr>
  </w:style>
  <w:style w:type="character" w:customStyle="1" w:styleId="Balk2Char">
    <w:name w:val="Başlık 2 Char"/>
    <w:basedOn w:val="VarsaylanParagrafYazTipi"/>
    <w:link w:val="Balk2"/>
    <w:uiPriority w:val="9"/>
    <w:rsid w:val="004E5059"/>
    <w:rPr>
      <w:rFonts w:ascii="Palatino Linotype" w:eastAsiaTheme="majorEastAsia" w:hAnsi="Palatino Linotype" w:cstheme="majorBidi"/>
      <w:b/>
      <w:bCs/>
      <w:noProof/>
      <w:color w:val="4F81BD" w:themeColor="accent1"/>
      <w:sz w:val="30"/>
      <w:szCs w:val="26"/>
      <w:lang w:val="en-GB"/>
    </w:rPr>
  </w:style>
  <w:style w:type="paragraph" w:styleId="KonuBal">
    <w:name w:val="Title"/>
    <w:basedOn w:val="Normal"/>
    <w:next w:val="Normal"/>
    <w:link w:val="KonuBalChar"/>
    <w:uiPriority w:val="10"/>
    <w:qFormat/>
    <w:rsid w:val="00FC3A54"/>
    <w:pPr>
      <w:pBdr>
        <w:bottom w:val="single" w:sz="8" w:space="4" w:color="4F81BD" w:themeColor="accent1"/>
      </w:pBdr>
      <w:spacing w:after="240"/>
      <w:contextualSpacing/>
    </w:pPr>
    <w:rPr>
      <w:rFonts w:eastAsiaTheme="majorEastAsia" w:cstheme="majorBidi"/>
      <w:b/>
      <w:color w:val="17365D" w:themeColor="text2" w:themeShade="BF"/>
      <w:spacing w:val="5"/>
      <w:kern w:val="28"/>
      <w:sz w:val="36"/>
      <w:szCs w:val="52"/>
    </w:rPr>
  </w:style>
  <w:style w:type="character" w:customStyle="1" w:styleId="KonuBalChar">
    <w:name w:val="Konu Başlığı Char"/>
    <w:basedOn w:val="VarsaylanParagrafYazTipi"/>
    <w:link w:val="KonuBal"/>
    <w:uiPriority w:val="10"/>
    <w:rsid w:val="00FC3A54"/>
    <w:rPr>
      <w:rFonts w:ascii="Palatino Linotype" w:eastAsiaTheme="majorEastAsia" w:hAnsi="Palatino Linotype" w:cstheme="majorBidi"/>
      <w:b/>
      <w:noProof/>
      <w:color w:val="17365D" w:themeColor="text2" w:themeShade="BF"/>
      <w:spacing w:val="5"/>
      <w:kern w:val="28"/>
      <w:sz w:val="36"/>
      <w:szCs w:val="52"/>
      <w:lang w:val="en-GB"/>
    </w:rPr>
  </w:style>
  <w:style w:type="paragraph" w:styleId="AltKonuBal">
    <w:name w:val="Subtitle"/>
    <w:basedOn w:val="Normal"/>
    <w:next w:val="Normal"/>
    <w:link w:val="AltKonuBalChar"/>
    <w:uiPriority w:val="11"/>
    <w:qFormat/>
    <w:rsid w:val="00E2708D"/>
    <w:pPr>
      <w:numPr>
        <w:ilvl w:val="1"/>
      </w:numPr>
    </w:pPr>
    <w:rPr>
      <w:rFonts w:eastAsiaTheme="majorEastAsia"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E2708D"/>
    <w:rPr>
      <w:rFonts w:ascii="Palatino Linotype" w:eastAsiaTheme="majorEastAsia" w:hAnsi="Palatino Linotype" w:cstheme="majorBidi"/>
      <w:i/>
      <w:iCs/>
      <w:noProof/>
      <w:color w:val="4F81BD" w:themeColor="accent1"/>
      <w:spacing w:val="15"/>
      <w:sz w:val="24"/>
      <w:szCs w:val="24"/>
      <w:lang w:val="en-GB"/>
    </w:rPr>
  </w:style>
  <w:style w:type="character" w:styleId="HafifVurgulama">
    <w:name w:val="Subtle Emphasis"/>
    <w:basedOn w:val="VarsaylanParagrafYazTipi"/>
    <w:uiPriority w:val="19"/>
    <w:qFormat/>
    <w:rsid w:val="00E2708D"/>
    <w:rPr>
      <w:rFonts w:ascii="Palatino Linotype" w:hAnsi="Palatino Linotype"/>
      <w:i/>
      <w:iCs/>
      <w:color w:val="808080" w:themeColor="text1" w:themeTint="7F"/>
    </w:rPr>
  </w:style>
  <w:style w:type="character" w:styleId="Vurgu">
    <w:name w:val="Emphasis"/>
    <w:basedOn w:val="VarsaylanParagrafYazTipi"/>
    <w:uiPriority w:val="20"/>
    <w:qFormat/>
    <w:rsid w:val="00E2708D"/>
    <w:rPr>
      <w:rFonts w:ascii="Palatino Linotype" w:hAnsi="Palatino Linotype"/>
      <w:i/>
      <w:iCs/>
    </w:rPr>
  </w:style>
  <w:style w:type="character" w:styleId="GlVurgulama">
    <w:name w:val="Intense Emphasis"/>
    <w:basedOn w:val="VarsaylanParagrafYazTipi"/>
    <w:uiPriority w:val="21"/>
    <w:qFormat/>
    <w:rsid w:val="00E2708D"/>
    <w:rPr>
      <w:rFonts w:ascii="Palatino Linotype" w:hAnsi="Palatino Linotype"/>
      <w:b/>
      <w:bCs/>
      <w:i/>
      <w:iCs/>
      <w:color w:val="4F81BD" w:themeColor="accent1"/>
    </w:rPr>
  </w:style>
  <w:style w:type="character" w:styleId="Gl">
    <w:name w:val="Strong"/>
    <w:basedOn w:val="VarsaylanParagrafYazTipi"/>
    <w:uiPriority w:val="22"/>
    <w:qFormat/>
    <w:rsid w:val="00E2708D"/>
    <w:rPr>
      <w:rFonts w:ascii="Palatino Linotype" w:hAnsi="Palatino Linotype"/>
      <w:b/>
      <w:bCs/>
    </w:rPr>
  </w:style>
  <w:style w:type="paragraph" w:styleId="Trnak">
    <w:name w:val="Quote"/>
    <w:basedOn w:val="Normal"/>
    <w:next w:val="Normal"/>
    <w:link w:val="TrnakChar"/>
    <w:uiPriority w:val="29"/>
    <w:qFormat/>
    <w:rsid w:val="00E2708D"/>
    <w:rPr>
      <w:i/>
      <w:iCs/>
      <w:color w:val="000000" w:themeColor="text1"/>
    </w:rPr>
  </w:style>
  <w:style w:type="character" w:customStyle="1" w:styleId="TrnakChar">
    <w:name w:val="Tırnak Char"/>
    <w:basedOn w:val="VarsaylanParagrafYazTipi"/>
    <w:link w:val="Trnak"/>
    <w:uiPriority w:val="29"/>
    <w:rsid w:val="00E2708D"/>
    <w:rPr>
      <w:rFonts w:ascii="Palatino Linotype" w:hAnsi="Palatino Linotype"/>
      <w:i/>
      <w:iCs/>
      <w:noProof/>
      <w:color w:val="000000" w:themeColor="text1"/>
      <w:lang w:val="en-GB"/>
    </w:rPr>
  </w:style>
  <w:style w:type="paragraph" w:styleId="KeskinTrnak">
    <w:name w:val="Intense Quote"/>
    <w:basedOn w:val="Normal"/>
    <w:next w:val="Normal"/>
    <w:link w:val="KeskinTrnakChar"/>
    <w:uiPriority w:val="30"/>
    <w:qFormat/>
    <w:rsid w:val="00E2708D"/>
    <w:pPr>
      <w:pBdr>
        <w:bottom w:val="single" w:sz="4" w:space="4" w:color="4F81BD" w:themeColor="accent1"/>
      </w:pBdr>
      <w:spacing w:before="200" w:after="280"/>
      <w:ind w:left="936" w:right="936"/>
    </w:pPr>
    <w:rPr>
      <w:b/>
      <w:bCs/>
      <w:i/>
      <w:iCs/>
      <w:color w:val="4F81BD" w:themeColor="accent1"/>
    </w:rPr>
  </w:style>
  <w:style w:type="character" w:customStyle="1" w:styleId="KeskinTrnakChar">
    <w:name w:val="Keskin Tırnak Char"/>
    <w:basedOn w:val="VarsaylanParagrafYazTipi"/>
    <w:link w:val="KeskinTrnak"/>
    <w:uiPriority w:val="30"/>
    <w:rsid w:val="00E2708D"/>
    <w:rPr>
      <w:rFonts w:ascii="Palatino Linotype" w:hAnsi="Palatino Linotype"/>
      <w:b/>
      <w:bCs/>
      <w:i/>
      <w:iCs/>
      <w:noProof/>
      <w:color w:val="4F81BD" w:themeColor="accent1"/>
      <w:lang w:val="en-GB"/>
    </w:rPr>
  </w:style>
  <w:style w:type="character" w:styleId="HafifBavuru">
    <w:name w:val="Subtle Reference"/>
    <w:basedOn w:val="VarsaylanParagrafYazTipi"/>
    <w:uiPriority w:val="31"/>
    <w:qFormat/>
    <w:rsid w:val="00E2708D"/>
    <w:rPr>
      <w:rFonts w:ascii="Palatino Linotype" w:hAnsi="Palatino Linotype"/>
      <w:smallCaps/>
      <w:color w:val="C0504D" w:themeColor="accent2"/>
      <w:u w:val="single"/>
    </w:rPr>
  </w:style>
  <w:style w:type="character" w:styleId="GlBavuru">
    <w:name w:val="Intense Reference"/>
    <w:basedOn w:val="VarsaylanParagrafYazTipi"/>
    <w:uiPriority w:val="32"/>
    <w:qFormat/>
    <w:rsid w:val="00E2708D"/>
    <w:rPr>
      <w:rFonts w:ascii="Palatino Linotype" w:hAnsi="Palatino Linotype"/>
      <w:b/>
      <w:bCs/>
      <w:smallCaps/>
      <w:color w:val="C0504D" w:themeColor="accent2"/>
      <w:spacing w:val="5"/>
      <w:u w:val="single"/>
    </w:rPr>
  </w:style>
  <w:style w:type="character" w:styleId="KitapBal">
    <w:name w:val="Book Title"/>
    <w:basedOn w:val="VarsaylanParagrafYazTipi"/>
    <w:uiPriority w:val="33"/>
    <w:qFormat/>
    <w:rsid w:val="00E2708D"/>
    <w:rPr>
      <w:rFonts w:ascii="Palatino Linotype" w:hAnsi="Palatino Linotype"/>
      <w:b/>
      <w:bCs/>
      <w:smallCaps/>
      <w:spacing w:val="5"/>
    </w:rPr>
  </w:style>
  <w:style w:type="paragraph" w:styleId="ListeParagraf">
    <w:name w:val="List Paragraph"/>
    <w:basedOn w:val="Normal"/>
    <w:uiPriority w:val="34"/>
    <w:qFormat/>
    <w:rsid w:val="00E2708D"/>
    <w:pPr>
      <w:ind w:left="720"/>
      <w:contextualSpacing/>
    </w:pPr>
  </w:style>
  <w:style w:type="paragraph" w:styleId="stbilgi">
    <w:name w:val="header"/>
    <w:basedOn w:val="Normal"/>
    <w:link w:val="stbilgiChar"/>
    <w:uiPriority w:val="99"/>
    <w:unhideWhenUsed/>
    <w:rsid w:val="00A70B2D"/>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70B2D"/>
    <w:rPr>
      <w:rFonts w:ascii="Palatino Linotype" w:hAnsi="Palatino Linotype"/>
      <w:noProof/>
      <w:lang w:val="en-GB"/>
    </w:rPr>
  </w:style>
  <w:style w:type="paragraph" w:styleId="Altbilgi">
    <w:name w:val="footer"/>
    <w:basedOn w:val="Normal"/>
    <w:link w:val="AltbilgiChar"/>
    <w:uiPriority w:val="99"/>
    <w:semiHidden/>
    <w:unhideWhenUsed/>
    <w:rsid w:val="00A70B2D"/>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A70B2D"/>
    <w:rPr>
      <w:rFonts w:ascii="Palatino Linotype" w:hAnsi="Palatino Linotype"/>
      <w:noProof/>
      <w:lang w:val="en-GB"/>
    </w:rPr>
  </w:style>
  <w:style w:type="table" w:styleId="TabloKlavuzu">
    <w:name w:val="Table Grid"/>
    <w:basedOn w:val="NormalTablo"/>
    <w:uiPriority w:val="1"/>
    <w:rsid w:val="00EC5493"/>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onMetni">
    <w:name w:val="Balloon Text"/>
    <w:basedOn w:val="Normal"/>
    <w:link w:val="BalonMetniChar"/>
    <w:uiPriority w:val="99"/>
    <w:semiHidden/>
    <w:unhideWhenUsed/>
    <w:rsid w:val="00EC549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EC5493"/>
    <w:rPr>
      <w:rFonts w:ascii="Tahoma" w:hAnsi="Tahoma" w:cs="Tahoma"/>
      <w:noProof/>
      <w:sz w:val="16"/>
      <w:szCs w:val="16"/>
      <w:lang w:val="en-GB"/>
    </w:rPr>
  </w:style>
  <w:style w:type="paragraph" w:styleId="TBal">
    <w:name w:val="TOC Heading"/>
    <w:basedOn w:val="Balk1"/>
    <w:next w:val="Normal"/>
    <w:uiPriority w:val="39"/>
    <w:semiHidden/>
    <w:unhideWhenUsed/>
    <w:qFormat/>
    <w:rsid w:val="00E06691"/>
    <w:pPr>
      <w:outlineLvl w:val="9"/>
    </w:pPr>
    <w:rPr>
      <w:rFonts w:asciiTheme="majorHAnsi" w:hAnsiTheme="majorHAnsi"/>
      <w:noProof w:val="0"/>
      <w:lang w:val="tr-TR"/>
    </w:rPr>
  </w:style>
  <w:style w:type="paragraph" w:styleId="T1">
    <w:name w:val="toc 1"/>
    <w:basedOn w:val="Normal"/>
    <w:next w:val="Normal"/>
    <w:autoRedefine/>
    <w:uiPriority w:val="39"/>
    <w:unhideWhenUsed/>
    <w:rsid w:val="00E06691"/>
    <w:pPr>
      <w:spacing w:after="100"/>
    </w:pPr>
  </w:style>
  <w:style w:type="character" w:styleId="Kpr">
    <w:name w:val="Hyperlink"/>
    <w:basedOn w:val="VarsaylanParagrafYazTipi"/>
    <w:uiPriority w:val="99"/>
    <w:unhideWhenUsed/>
    <w:rsid w:val="00E06691"/>
    <w:rPr>
      <w:color w:val="0000FF" w:themeColor="hyperlink"/>
      <w:u w:val="single"/>
    </w:rPr>
  </w:style>
  <w:style w:type="character" w:customStyle="1" w:styleId="Balk3Char">
    <w:name w:val="Başlık 3 Char"/>
    <w:basedOn w:val="VarsaylanParagrafYazTipi"/>
    <w:link w:val="Balk3"/>
    <w:uiPriority w:val="9"/>
    <w:rsid w:val="004E5059"/>
    <w:rPr>
      <w:rFonts w:asciiTheme="majorHAnsi" w:eastAsiaTheme="majorEastAsia" w:hAnsiTheme="majorHAnsi" w:cstheme="majorBidi"/>
      <w:b/>
      <w:bCs/>
      <w:noProof/>
      <w:color w:val="4F81BD" w:themeColor="accent1"/>
      <w:sz w:val="28"/>
      <w:lang w:val="en-GB"/>
    </w:rPr>
  </w:style>
  <w:style w:type="paragraph" w:styleId="NormalWeb">
    <w:name w:val="Normal (Web)"/>
    <w:basedOn w:val="Normal"/>
    <w:uiPriority w:val="99"/>
    <w:semiHidden/>
    <w:unhideWhenUsed/>
    <w:rsid w:val="00135CB8"/>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6133041">
      <w:bodyDiv w:val="1"/>
      <w:marLeft w:val="0"/>
      <w:marRight w:val="0"/>
      <w:marTop w:val="0"/>
      <w:marBottom w:val="0"/>
      <w:divBdr>
        <w:top w:val="none" w:sz="0" w:space="0" w:color="auto"/>
        <w:left w:val="none" w:sz="0" w:space="0" w:color="auto"/>
        <w:bottom w:val="none" w:sz="0" w:space="0" w:color="auto"/>
        <w:right w:val="none" w:sz="0" w:space="0" w:color="auto"/>
      </w:divBdr>
    </w:div>
    <w:div w:id="1502895165">
      <w:bodyDiv w:val="1"/>
      <w:marLeft w:val="0"/>
      <w:marRight w:val="0"/>
      <w:marTop w:val="0"/>
      <w:marBottom w:val="0"/>
      <w:divBdr>
        <w:top w:val="none" w:sz="0" w:space="0" w:color="auto"/>
        <w:left w:val="none" w:sz="0" w:space="0" w:color="auto"/>
        <w:bottom w:val="none" w:sz="0" w:space="0" w:color="auto"/>
        <w:right w:val="none" w:sz="0" w:space="0" w:color="auto"/>
      </w:divBdr>
    </w:div>
    <w:div w:id="198542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Desktop\masa&#252;s&#252;t&#252;\YEDEKUZAKTAN_EG&#304;T&#304;M\kbuzeg\Tar%20107%20-%20A.%20Sait%20Candan\yeni_&#351;ablon\t1.dotx"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62EA3-7E06-4B03-BB16-B514479BC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t1</Template>
  <TotalTime>35</TotalTime>
  <Pages>9</Pages>
  <Words>1085</Words>
  <Characters>6189</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Türk Dili I</vt:lpstr>
    </vt:vector>
  </TitlesOfParts>
  <Company>TUR182</Company>
  <LinksUpToDate>false</LinksUpToDate>
  <CharactersWithSpaces>7260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Türk Dili II</dc:title>
  <dc:subject>KBUZEM</dc:subject>
  <dc:creator>DMO</dc:creator>
  <cp:keywords>Kelime İşlemci Şablonu</cp:keywords>
  <dc:description>safakbayir@karabuk.edu.tr</dc:description>
  <cp:lastModifiedBy>hp4520</cp:lastModifiedBy>
  <cp:revision>12</cp:revision>
  <cp:lastPrinted>2010-10-30T22:50:00Z</cp:lastPrinted>
  <dcterms:created xsi:type="dcterms:W3CDTF">2016-01-10T18:59:00Z</dcterms:created>
  <dcterms:modified xsi:type="dcterms:W3CDTF">2017-01-19T21:36:00Z</dcterms:modified>
  <cp:category>KBUZEM - MS Word Template</cp:category>
</cp:coreProperties>
</file>