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8C75ED" w:rsidRDefault="00CC0066">
      <w:pPr>
        <w:rPr>
          <w:szCs w:val="24"/>
          <w:lang w:val="tr-TR"/>
        </w:rPr>
      </w:pPr>
      <w:r>
        <w:rPr>
          <w:b/>
          <w:szCs w:val="24"/>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8C75ED" w:rsidRDefault="008C75ED">
                  <w:pPr>
                    <w:rPr>
                      <w:lang w:val="tr-TR"/>
                    </w:rPr>
                  </w:pPr>
                </w:p>
                <w:p w:rsidR="008C75ED" w:rsidRPr="00F15682" w:rsidRDefault="008C75ED">
                  <w:pPr>
                    <w:rPr>
                      <w:sz w:val="32"/>
                      <w:szCs w:val="32"/>
                      <w:lang w:val="tr-TR"/>
                    </w:rPr>
                  </w:pPr>
                </w:p>
                <w:p w:rsidR="008C75ED" w:rsidRDefault="008C75ED" w:rsidP="00030AEC">
                  <w:pPr>
                    <w:jc w:val="center"/>
                    <w:rPr>
                      <w:rFonts w:asciiTheme="minorHAnsi" w:hAnsiTheme="minorHAnsi" w:cstheme="minorHAnsi"/>
                      <w:b/>
                      <w:color w:val="1F497D" w:themeColor="text2"/>
                      <w:sz w:val="52"/>
                      <w:szCs w:val="52"/>
                      <w:lang w:val="tr-TR"/>
                    </w:rPr>
                  </w:pPr>
                </w:p>
                <w:p w:rsidR="008C75ED" w:rsidRPr="00804389" w:rsidRDefault="00044E3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2</w:t>
                  </w:r>
                  <w:r w:rsidR="008C75ED"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8C75ED">
        <w:rPr>
          <w:b/>
          <w:szCs w:val="24"/>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Pr="008C75ED" w:rsidRDefault="004E7894">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CC0066">
      <w:pPr>
        <w:rPr>
          <w:szCs w:val="24"/>
          <w:lang w:val="tr-TR"/>
        </w:rPr>
      </w:pPr>
      <w:r>
        <w:rPr>
          <w:szCs w:val="24"/>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8C75ED" w:rsidRDefault="008831C5"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8C75ED" w:rsidRPr="00E10F65" w:rsidRDefault="008C75ED" w:rsidP="00E10F65">
                  <w:pPr>
                    <w:rPr>
                      <w:rFonts w:asciiTheme="minorHAnsi" w:hAnsiTheme="minorHAnsi"/>
                      <w:b/>
                      <w:color w:val="C6D9F1" w:themeColor="text2" w:themeTint="33"/>
                      <w:sz w:val="48"/>
                      <w:szCs w:val="48"/>
                      <w:lang w:val="tr-TR"/>
                    </w:rPr>
                  </w:pPr>
                </w:p>
                <w:p w:rsidR="008C75ED" w:rsidRPr="00FC3A54" w:rsidRDefault="008C75E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r w:rsidR="008831C5">
                    <w:rPr>
                      <w:rFonts w:asciiTheme="minorHAnsi" w:hAnsiTheme="minorHAnsi"/>
                      <w:b/>
                      <w:color w:val="1F497D" w:themeColor="text2"/>
                      <w:sz w:val="48"/>
                      <w:szCs w:val="48"/>
                      <w:lang w:val="tr-TR"/>
                    </w:rPr>
                    <w:t>I</w:t>
                  </w:r>
                </w:p>
              </w:txbxContent>
            </v:textbox>
          </v:shape>
        </w:pict>
      </w: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A70B2D" w:rsidRPr="008C75ED" w:rsidRDefault="00A70B2D">
      <w:pPr>
        <w:rPr>
          <w:szCs w:val="24"/>
          <w:lang w:val="tr-TR"/>
        </w:rPr>
      </w:pPr>
    </w:p>
    <w:p w:rsidR="00E10F65" w:rsidRPr="008C75ED" w:rsidRDefault="00E10F65">
      <w:pPr>
        <w:rPr>
          <w:szCs w:val="24"/>
          <w:lang w:val="tr-TR"/>
        </w:rPr>
      </w:pPr>
    </w:p>
    <w:p w:rsidR="00E10F65" w:rsidRPr="008C75ED" w:rsidRDefault="00E10F65">
      <w:pPr>
        <w:rPr>
          <w:szCs w:val="24"/>
          <w:lang w:val="tr-TR"/>
        </w:rPr>
      </w:pPr>
    </w:p>
    <w:p w:rsidR="00E10F65" w:rsidRPr="008C75ED" w:rsidRDefault="00E10F65">
      <w:pPr>
        <w:rPr>
          <w:szCs w:val="24"/>
          <w:lang w:val="tr-TR"/>
        </w:rPr>
      </w:pPr>
    </w:p>
    <w:p w:rsidR="00E10F65" w:rsidRPr="008C75ED" w:rsidRDefault="00E10F65">
      <w:pPr>
        <w:rPr>
          <w:szCs w:val="24"/>
          <w:lang w:val="tr-TR"/>
        </w:rPr>
      </w:pPr>
    </w:p>
    <w:p w:rsidR="00D81367" w:rsidRPr="008C75ED" w:rsidRDefault="00D81367">
      <w:pPr>
        <w:rPr>
          <w:szCs w:val="24"/>
          <w:lang w:val="tr-TR"/>
        </w:rPr>
      </w:pPr>
    </w:p>
    <w:p w:rsidR="00851FBC" w:rsidRPr="008C75ED" w:rsidRDefault="00851FBC">
      <w:pPr>
        <w:rPr>
          <w:szCs w:val="24"/>
          <w:lang w:val="tr-TR"/>
        </w:rPr>
      </w:pPr>
    </w:p>
    <w:p w:rsidR="00851FBC" w:rsidRPr="008C75ED" w:rsidRDefault="00851FBC">
      <w:pPr>
        <w:rPr>
          <w:szCs w:val="24"/>
          <w:lang w:val="tr-TR"/>
        </w:rPr>
      </w:pPr>
    </w:p>
    <w:p w:rsidR="004E7894" w:rsidRPr="008C75ED" w:rsidRDefault="00CC0066" w:rsidP="005721FD">
      <w:pPr>
        <w:rPr>
          <w:b/>
          <w:color w:val="1F497D" w:themeColor="text2"/>
          <w:szCs w:val="24"/>
          <w:lang w:val="tr-TR"/>
        </w:rPr>
      </w:pPr>
      <w:r>
        <w:rPr>
          <w:szCs w:val="24"/>
          <w:lang w:val="tr-TR" w:eastAsia="tr-TR"/>
        </w:rPr>
        <w:pict>
          <v:shape id="_x0000_s1033" type="#_x0000_t202" style="position:absolute;left:0;text-align:left;margin-left:-9pt;margin-top:.25pt;width:340.15pt;height:140.65pt;z-index:251662336;mso-width-relative:margin;mso-height-relative:margin" filled="f" stroked="f" strokecolor="#c6d9f1 [671]">
            <v:textbox style="mso-next-textbox:#_x0000_s1033">
              <w:txbxContent>
                <w:p w:rsidR="008C75ED" w:rsidRPr="00DA1D4D" w:rsidRDefault="008C75ED" w:rsidP="00DA1D4D">
                  <w:pPr>
                    <w:rPr>
                      <w:szCs w:val="40"/>
                    </w:rPr>
                  </w:pPr>
                </w:p>
              </w:txbxContent>
            </v:textbox>
          </v:shape>
        </w:pict>
      </w: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4E7894" w:rsidRPr="008C75ED" w:rsidRDefault="004E7894" w:rsidP="005721FD">
      <w:pPr>
        <w:rPr>
          <w:b/>
          <w:color w:val="1F497D" w:themeColor="text2"/>
          <w:szCs w:val="24"/>
          <w:lang w:val="tr-TR"/>
        </w:rPr>
      </w:pPr>
    </w:p>
    <w:p w:rsidR="00A70B2D" w:rsidRPr="008C75ED" w:rsidRDefault="00F019F7" w:rsidP="005721FD">
      <w:pPr>
        <w:rPr>
          <w:b/>
          <w:color w:val="1F497D" w:themeColor="text2"/>
          <w:szCs w:val="24"/>
          <w:lang w:val="tr-TR"/>
        </w:rPr>
      </w:pPr>
      <w:r w:rsidRPr="008C75ED">
        <w:rPr>
          <w:b/>
          <w:color w:val="1F497D" w:themeColor="text2"/>
          <w:szCs w:val="24"/>
          <w:lang w:val="tr-TR"/>
        </w:rPr>
        <w:t>KB</w:t>
      </w:r>
      <w:r w:rsidR="008A7A9D" w:rsidRPr="008C75ED">
        <w:rPr>
          <w:b/>
          <w:color w:val="1F497D" w:themeColor="text2"/>
          <w:szCs w:val="24"/>
          <w:lang w:val="tr-TR"/>
        </w:rPr>
        <w:t>U</w:t>
      </w:r>
      <w:r w:rsidR="00E10F65" w:rsidRPr="008C75ED">
        <w:rPr>
          <w:b/>
          <w:color w:val="1F497D" w:themeColor="text2"/>
          <w:szCs w:val="24"/>
          <w:lang w:val="tr-TR"/>
        </w:rPr>
        <w:t>ZEM</w:t>
      </w:r>
    </w:p>
    <w:p w:rsidR="00E37FE1" w:rsidRPr="008C75ED" w:rsidRDefault="00E37FE1" w:rsidP="005721FD">
      <w:pPr>
        <w:rPr>
          <w:color w:val="1F497D" w:themeColor="text2"/>
          <w:szCs w:val="24"/>
          <w:lang w:val="tr-TR"/>
        </w:rPr>
      </w:pPr>
      <w:r w:rsidRPr="008C75ED">
        <w:rPr>
          <w:color w:val="1F497D" w:themeColor="text2"/>
          <w:szCs w:val="24"/>
          <w:lang w:val="tr-TR"/>
        </w:rPr>
        <w:t>Karabük Üniversitesi</w:t>
      </w:r>
    </w:p>
    <w:p w:rsidR="00605BDA" w:rsidRPr="008C75ED" w:rsidRDefault="00F15682" w:rsidP="00CD07D4">
      <w:pPr>
        <w:rPr>
          <w:color w:val="1F497D" w:themeColor="text2"/>
          <w:szCs w:val="24"/>
          <w:lang w:val="tr-TR"/>
        </w:rPr>
      </w:pPr>
      <w:r w:rsidRPr="008C75ED">
        <w:rPr>
          <w:color w:val="1F497D" w:themeColor="text2"/>
          <w:szCs w:val="24"/>
          <w:lang w:val="tr-TR"/>
        </w:rPr>
        <w:t xml:space="preserve">Uzaktan Eğitim </w:t>
      </w:r>
      <w:r w:rsidR="008A7A9D" w:rsidRPr="008C75ED">
        <w:rPr>
          <w:color w:val="1F497D" w:themeColor="text2"/>
          <w:szCs w:val="24"/>
          <w:lang w:val="tr-TR"/>
        </w:rPr>
        <w:t xml:space="preserve">Uygulama ve </w:t>
      </w:r>
      <w:r w:rsidRPr="008C75ED">
        <w:rPr>
          <w:color w:val="1F497D" w:themeColor="text2"/>
          <w:szCs w:val="24"/>
          <w:lang w:val="tr-TR"/>
        </w:rPr>
        <w:t>Araştırma</w:t>
      </w:r>
      <w:r w:rsidR="008A7A9D" w:rsidRPr="008C75ED">
        <w:rPr>
          <w:color w:val="1F497D" w:themeColor="text2"/>
          <w:szCs w:val="24"/>
          <w:lang w:val="tr-TR"/>
        </w:rPr>
        <w:t xml:space="preserve"> </w:t>
      </w:r>
      <w:r w:rsidRPr="008C75ED">
        <w:rPr>
          <w:color w:val="1F497D" w:themeColor="text2"/>
          <w:szCs w:val="24"/>
          <w:lang w:val="tr-TR"/>
        </w:rPr>
        <w:t>Merkezi</w:t>
      </w:r>
    </w:p>
    <w:p w:rsidR="00CD07D4" w:rsidRPr="008C75ED" w:rsidRDefault="00C62BEA" w:rsidP="00CD07D4">
      <w:pPr>
        <w:pStyle w:val="Balk1"/>
        <w:rPr>
          <w:sz w:val="24"/>
          <w:szCs w:val="24"/>
        </w:rPr>
      </w:pPr>
      <w:r>
        <w:rPr>
          <w:sz w:val="24"/>
          <w:szCs w:val="24"/>
        </w:rPr>
        <w:lastRenderedPageBreak/>
        <w:t>KONU BAŞLIKLARI</w:t>
      </w:r>
    </w:p>
    <w:p w:rsidR="00CD07D4" w:rsidRPr="008C75ED" w:rsidRDefault="00CD07D4" w:rsidP="00CD07D4">
      <w:pPr>
        <w:pStyle w:val="TemelKavramlar"/>
        <w:rPr>
          <w:sz w:val="24"/>
          <w:szCs w:val="24"/>
        </w:rPr>
      </w:pPr>
      <w:r w:rsidRPr="008C75ED">
        <w:rPr>
          <w:sz w:val="24"/>
          <w:szCs w:val="24"/>
        </w:rPr>
        <w:t>Bu bölümde</w:t>
      </w:r>
    </w:p>
    <w:p w:rsidR="00CD07D4" w:rsidRPr="008C75ED" w:rsidRDefault="00CD07D4" w:rsidP="00CD07D4">
      <w:pPr>
        <w:pStyle w:val="TemelKavramlar"/>
        <w:ind w:left="795"/>
        <w:rPr>
          <w:sz w:val="24"/>
          <w:szCs w:val="24"/>
        </w:rPr>
      </w:pPr>
    </w:p>
    <w:p w:rsidR="00CD07D4" w:rsidRPr="008C75ED" w:rsidRDefault="00CD07D4" w:rsidP="00324478">
      <w:pPr>
        <w:pStyle w:val="TemelKavramlar"/>
        <w:numPr>
          <w:ilvl w:val="0"/>
          <w:numId w:val="4"/>
        </w:numPr>
        <w:rPr>
          <w:sz w:val="24"/>
          <w:szCs w:val="24"/>
        </w:rPr>
      </w:pPr>
      <w:r w:rsidRPr="008C75ED">
        <w:rPr>
          <w:sz w:val="24"/>
          <w:szCs w:val="24"/>
        </w:rPr>
        <w:t>Fiil</w:t>
      </w:r>
      <w:r w:rsidR="008A35B7" w:rsidRPr="008C75ED">
        <w:rPr>
          <w:sz w:val="24"/>
          <w:szCs w:val="24"/>
        </w:rPr>
        <w:t xml:space="preserve">de çatı </w:t>
      </w:r>
      <w:r w:rsidR="00026431">
        <w:rPr>
          <w:sz w:val="24"/>
          <w:szCs w:val="24"/>
        </w:rPr>
        <w:t xml:space="preserve">özellikleri </w:t>
      </w:r>
      <w:r w:rsidR="008A35B7" w:rsidRPr="008C75ED">
        <w:rPr>
          <w:sz w:val="24"/>
          <w:szCs w:val="24"/>
        </w:rPr>
        <w:t>hakkında bilgi verilecektir.</w:t>
      </w: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CD07D4" w:rsidRPr="008C75ED" w:rsidRDefault="00CD07D4" w:rsidP="00CD07D4">
      <w:pPr>
        <w:pStyle w:val="TemelKavramlar"/>
        <w:rPr>
          <w:sz w:val="24"/>
          <w:szCs w:val="24"/>
        </w:rPr>
      </w:pPr>
    </w:p>
    <w:p w:rsidR="00D23E93" w:rsidRDefault="00D23E93" w:rsidP="00D23E93">
      <w:pPr>
        <w:pStyle w:val="KonuBalklar"/>
        <w:numPr>
          <w:ilvl w:val="0"/>
          <w:numId w:val="0"/>
        </w:numPr>
        <w:ind w:left="567" w:hanging="567"/>
        <w:rPr>
          <w:sz w:val="24"/>
          <w:szCs w:val="24"/>
        </w:rPr>
      </w:pPr>
    </w:p>
    <w:p w:rsidR="00C62BEA" w:rsidRDefault="00C62BEA" w:rsidP="00D23E93">
      <w:pPr>
        <w:pStyle w:val="KonuBalklar"/>
        <w:numPr>
          <w:ilvl w:val="0"/>
          <w:numId w:val="0"/>
        </w:numPr>
        <w:ind w:left="567" w:hanging="567"/>
        <w:rPr>
          <w:sz w:val="24"/>
          <w:szCs w:val="24"/>
        </w:rPr>
      </w:pPr>
    </w:p>
    <w:p w:rsidR="00C62BEA" w:rsidRDefault="00C62BEA" w:rsidP="00D23E93">
      <w:pPr>
        <w:pStyle w:val="KonuBalklar"/>
        <w:numPr>
          <w:ilvl w:val="0"/>
          <w:numId w:val="0"/>
        </w:numPr>
        <w:ind w:left="567" w:hanging="567"/>
        <w:rPr>
          <w:sz w:val="24"/>
          <w:szCs w:val="24"/>
        </w:rPr>
      </w:pPr>
    </w:p>
    <w:p w:rsidR="00C62BEA" w:rsidRPr="008C75ED" w:rsidRDefault="00C62BEA" w:rsidP="00D23E93">
      <w:pPr>
        <w:pStyle w:val="KonuBalklar"/>
        <w:numPr>
          <w:ilvl w:val="0"/>
          <w:numId w:val="0"/>
        </w:numPr>
        <w:ind w:left="567" w:hanging="567"/>
        <w:rPr>
          <w:sz w:val="24"/>
          <w:szCs w:val="24"/>
        </w:rPr>
      </w:pPr>
    </w:p>
    <w:p w:rsidR="00CD07D4" w:rsidRPr="008C75ED" w:rsidRDefault="00C62BEA" w:rsidP="00CD07D4">
      <w:pPr>
        <w:pStyle w:val="Balk1"/>
        <w:rPr>
          <w:sz w:val="24"/>
          <w:szCs w:val="24"/>
          <w:lang w:val="tr-TR"/>
        </w:rPr>
      </w:pPr>
      <w:r>
        <w:rPr>
          <w:sz w:val="24"/>
          <w:szCs w:val="24"/>
          <w:lang w:val="tr-TR"/>
        </w:rPr>
        <w:lastRenderedPageBreak/>
        <w:t>TEMEL KAVRAMLAR</w:t>
      </w:r>
    </w:p>
    <w:p w:rsidR="00CD07D4" w:rsidRPr="008C75ED" w:rsidRDefault="00CD07D4" w:rsidP="00CD07D4">
      <w:pPr>
        <w:rPr>
          <w:szCs w:val="24"/>
          <w:lang w:val="tr-TR"/>
        </w:rPr>
      </w:pPr>
    </w:p>
    <w:p w:rsidR="00CD07D4" w:rsidRDefault="008A35B7" w:rsidP="00324478">
      <w:pPr>
        <w:pStyle w:val="TemelKavramlar"/>
        <w:numPr>
          <w:ilvl w:val="0"/>
          <w:numId w:val="5"/>
        </w:numPr>
        <w:rPr>
          <w:sz w:val="24"/>
          <w:szCs w:val="24"/>
        </w:rPr>
      </w:pPr>
      <w:r w:rsidRPr="008C75ED">
        <w:rPr>
          <w:sz w:val="24"/>
          <w:szCs w:val="24"/>
        </w:rPr>
        <w:t>Öznesine</w:t>
      </w:r>
      <w:r w:rsidR="00026431">
        <w:rPr>
          <w:sz w:val="24"/>
          <w:szCs w:val="24"/>
        </w:rPr>
        <w:t xml:space="preserve"> ve nesnesine göre fiiller </w:t>
      </w:r>
      <w:r w:rsidRPr="008C75ED">
        <w:rPr>
          <w:sz w:val="24"/>
          <w:szCs w:val="24"/>
        </w:rPr>
        <w:t>hakkında bilgi verilecektir</w:t>
      </w: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Default="00C62BEA" w:rsidP="00C62BEA">
      <w:pPr>
        <w:pStyle w:val="TemelKavramlar"/>
        <w:rPr>
          <w:sz w:val="24"/>
          <w:szCs w:val="24"/>
        </w:rPr>
      </w:pPr>
    </w:p>
    <w:p w:rsidR="00C62BEA" w:rsidRPr="00324478" w:rsidRDefault="00C62BEA" w:rsidP="00C62BEA">
      <w:pPr>
        <w:pStyle w:val="TemelKavramlar"/>
        <w:rPr>
          <w:sz w:val="24"/>
          <w:szCs w:val="24"/>
        </w:rPr>
      </w:pPr>
    </w:p>
    <w:p w:rsidR="00CD07D4" w:rsidRPr="008C75ED" w:rsidRDefault="00324478" w:rsidP="00CD07D4">
      <w:pPr>
        <w:pStyle w:val="Balk2"/>
        <w:rPr>
          <w:sz w:val="24"/>
          <w:szCs w:val="24"/>
        </w:rPr>
      </w:pPr>
      <w:r>
        <w:rPr>
          <w:sz w:val="24"/>
          <w:szCs w:val="24"/>
        </w:rPr>
        <w:lastRenderedPageBreak/>
        <w:t>ÇATILARI BAKIMINDAN FİİLLER</w:t>
      </w:r>
    </w:p>
    <w:p w:rsidR="008A35B7" w:rsidRPr="008C75ED" w:rsidRDefault="00CD07D4" w:rsidP="008A35B7">
      <w:pPr>
        <w:rPr>
          <w:szCs w:val="24"/>
        </w:rPr>
      </w:pPr>
      <w:r w:rsidRPr="008C75ED">
        <w:rPr>
          <w:szCs w:val="24"/>
        </w:rPr>
        <w:t xml:space="preserve">Fiillerin nesnelerine, öznelerine göre olan özelliklerine çatı adı verilir.  </w:t>
      </w:r>
      <w:r w:rsidR="008A35B7" w:rsidRPr="008C75ED">
        <w:rPr>
          <w:szCs w:val="24"/>
        </w:rPr>
        <w:t xml:space="preserve">Çatı özelliği yüklemi fiil olan cümlelerde aranır. Yüklemi isim olan cümlelerde çatı özelliği aranmaz. </w:t>
      </w:r>
    </w:p>
    <w:p w:rsidR="008A35B7" w:rsidRPr="008C75ED" w:rsidRDefault="008A35B7" w:rsidP="008A35B7">
      <w:pPr>
        <w:ind w:firstLine="709"/>
        <w:rPr>
          <w:szCs w:val="24"/>
        </w:rPr>
      </w:pPr>
      <w:r w:rsidRPr="008C75ED">
        <w:rPr>
          <w:rFonts w:eastAsia="Times New Roman" w:cs="Arial"/>
          <w:noProof w:val="0"/>
          <w:szCs w:val="24"/>
          <w:bdr w:val="none" w:sz="0" w:space="0" w:color="auto" w:frame="1"/>
          <w:lang w:val="tr-TR" w:eastAsia="tr-TR"/>
        </w:rPr>
        <w:t>Rahat bir işim, sıcak bir odam var. (isim cümlesi)</w:t>
      </w:r>
    </w:p>
    <w:p w:rsidR="008A35B7" w:rsidRPr="008C75ED" w:rsidRDefault="008A35B7" w:rsidP="008A35B7">
      <w:pPr>
        <w:shd w:val="clear" w:color="auto" w:fill="FFFFFF"/>
        <w:spacing w:line="293" w:lineRule="atLeast"/>
        <w:ind w:firstLine="709"/>
        <w:rPr>
          <w:rFonts w:eastAsia="Times New Roman" w:cs="Tahoma"/>
          <w:noProof w:val="0"/>
          <w:szCs w:val="24"/>
          <w:lang w:val="tr-TR" w:eastAsia="tr-TR"/>
        </w:rPr>
      </w:pPr>
      <w:proofErr w:type="spellStart"/>
      <w:r w:rsidRPr="008C75ED">
        <w:rPr>
          <w:rFonts w:eastAsia="Times New Roman" w:cs="Arial"/>
          <w:noProof w:val="0"/>
          <w:szCs w:val="24"/>
          <w:bdr w:val="none" w:sz="0" w:space="0" w:color="auto" w:frame="1"/>
          <w:lang w:val="tr-TR" w:eastAsia="tr-TR"/>
        </w:rPr>
        <w:t>Simurg</w:t>
      </w:r>
      <w:proofErr w:type="spellEnd"/>
      <w:r w:rsidRPr="008C75ED">
        <w:rPr>
          <w:rFonts w:eastAsia="Times New Roman" w:cs="Arial"/>
          <w:noProof w:val="0"/>
          <w:szCs w:val="24"/>
          <w:bdr w:val="none" w:sz="0" w:space="0" w:color="auto" w:frame="1"/>
          <w:lang w:val="tr-TR" w:eastAsia="tr-TR"/>
        </w:rPr>
        <w:t>, Kaf Dağı’nın ardında yaşayan, kuşların sultanı bir masal kuşudur. (isim cümlesi)</w:t>
      </w:r>
    </w:p>
    <w:p w:rsidR="008A35B7" w:rsidRPr="008C75ED" w:rsidRDefault="008A35B7" w:rsidP="008A35B7">
      <w:pPr>
        <w:shd w:val="clear" w:color="auto" w:fill="FFFFFF"/>
        <w:spacing w:line="293" w:lineRule="atLeast"/>
        <w:ind w:left="300" w:firstLine="409"/>
        <w:rPr>
          <w:rFonts w:eastAsia="Times New Roman" w:cs="Tahoma"/>
          <w:noProof w:val="0"/>
          <w:szCs w:val="24"/>
          <w:lang w:val="tr-TR" w:eastAsia="tr-TR"/>
        </w:rPr>
      </w:pPr>
      <w:r w:rsidRPr="008C75ED">
        <w:rPr>
          <w:rFonts w:eastAsia="Times New Roman" w:cs="Arial"/>
          <w:noProof w:val="0"/>
          <w:szCs w:val="24"/>
          <w:bdr w:val="none" w:sz="0" w:space="0" w:color="auto" w:frame="1"/>
          <w:lang w:val="tr-TR" w:eastAsia="tr-TR"/>
        </w:rPr>
        <w:t>Ceviz, bu tür açık alanlar için vazgeçilmez bir ağaçtır. (isim cümlesi)</w:t>
      </w:r>
    </w:p>
    <w:p w:rsidR="008A35B7" w:rsidRPr="008C75ED" w:rsidRDefault="008A35B7" w:rsidP="008A35B7">
      <w:pPr>
        <w:rPr>
          <w:szCs w:val="24"/>
        </w:rPr>
      </w:pPr>
    </w:p>
    <w:p w:rsidR="008A35B7" w:rsidRPr="008C75ED" w:rsidRDefault="006220E6" w:rsidP="008A35B7">
      <w:pPr>
        <w:rPr>
          <w:rFonts w:cs="Arial"/>
          <w:szCs w:val="24"/>
          <w:shd w:val="clear" w:color="auto" w:fill="FFFFFF"/>
        </w:rPr>
      </w:pPr>
      <w:r w:rsidRPr="008C75ED">
        <w:rPr>
          <w:rFonts w:cs="Arial"/>
          <w:szCs w:val="24"/>
          <w:shd w:val="clear" w:color="auto" w:fill="FFFFFF"/>
        </w:rPr>
        <w:t>Fiilde çatı konusu, eylemin cümledeki nesneyle ve özneyle olan ilişkisi bakımından ikiye ayrılır:</w:t>
      </w:r>
    </w:p>
    <w:p w:rsidR="006220E6" w:rsidRPr="008C75ED" w:rsidRDefault="006220E6" w:rsidP="008A35B7">
      <w:pPr>
        <w:rPr>
          <w:szCs w:val="24"/>
        </w:rPr>
      </w:pP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
          <w:bCs/>
          <w:bdr w:val="none" w:sz="0" w:space="0" w:color="auto" w:frame="1"/>
        </w:rPr>
        <w:t>1. Nesnesine Göre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a</w:t>
      </w:r>
      <w:proofErr w:type="gramEnd"/>
      <w:r w:rsidRPr="008C75ED">
        <w:rPr>
          <w:rFonts w:ascii="Palatino Linotype" w:hAnsi="Palatino Linotype" w:cs="Arial"/>
          <w:bdr w:val="none" w:sz="0" w:space="0" w:color="auto" w:frame="1"/>
        </w:rPr>
        <w:t>. Geçişli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b</w:t>
      </w:r>
      <w:proofErr w:type="gramEnd"/>
      <w:r w:rsidRPr="008C75ED">
        <w:rPr>
          <w:rFonts w:ascii="Palatino Linotype" w:hAnsi="Palatino Linotype" w:cs="Arial"/>
          <w:bdr w:val="none" w:sz="0" w:space="0" w:color="auto" w:frame="1"/>
        </w:rPr>
        <w:t xml:space="preserve">. </w:t>
      </w:r>
      <w:proofErr w:type="spellStart"/>
      <w:r w:rsidRPr="008C75ED">
        <w:rPr>
          <w:rFonts w:ascii="Palatino Linotype" w:hAnsi="Palatino Linotype" w:cs="Arial"/>
          <w:bdr w:val="none" w:sz="0" w:space="0" w:color="auto" w:frame="1"/>
        </w:rPr>
        <w:t>Geçişsiz</w:t>
      </w:r>
      <w:proofErr w:type="spellEnd"/>
      <w:r w:rsidRPr="008C75ED">
        <w:rPr>
          <w:rFonts w:ascii="Palatino Linotype" w:hAnsi="Palatino Linotype" w:cs="Arial"/>
          <w:bdr w:val="none" w:sz="0" w:space="0" w:color="auto" w:frame="1"/>
        </w:rPr>
        <w:t xml:space="preserve">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c</w:t>
      </w:r>
      <w:proofErr w:type="gramEnd"/>
      <w:r w:rsidRPr="008C75ED">
        <w:rPr>
          <w:rFonts w:ascii="Palatino Linotype" w:hAnsi="Palatino Linotype" w:cs="Arial"/>
          <w:bdr w:val="none" w:sz="0" w:space="0" w:color="auto" w:frame="1"/>
        </w:rPr>
        <w:t>. Oldurgan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d</w:t>
      </w:r>
      <w:proofErr w:type="gramEnd"/>
      <w:r w:rsidRPr="008C75ED">
        <w:rPr>
          <w:rFonts w:ascii="Palatino Linotype" w:hAnsi="Palatino Linotype" w:cs="Arial"/>
          <w:bdr w:val="none" w:sz="0" w:space="0" w:color="auto" w:frame="1"/>
        </w:rPr>
        <w:t>. Ettirgen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dr w:val="none" w:sz="0" w:space="0" w:color="auto" w:frame="1"/>
        </w:rPr>
        <w:t> </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Arial"/>
          <w:b/>
          <w:bCs/>
          <w:bdr w:val="none" w:sz="0" w:space="0" w:color="auto" w:frame="1"/>
        </w:rPr>
        <w:t>2. Öznesine Göre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a</w:t>
      </w:r>
      <w:proofErr w:type="gramEnd"/>
      <w:r w:rsidRPr="008C75ED">
        <w:rPr>
          <w:rFonts w:ascii="Palatino Linotype" w:hAnsi="Palatino Linotype" w:cs="Arial"/>
          <w:bdr w:val="none" w:sz="0" w:space="0" w:color="auto" w:frame="1"/>
        </w:rPr>
        <w:t>. Etken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b</w:t>
      </w:r>
      <w:proofErr w:type="gramEnd"/>
      <w:r w:rsidRPr="008C75ED">
        <w:rPr>
          <w:rFonts w:ascii="Palatino Linotype" w:hAnsi="Palatino Linotype" w:cs="Arial"/>
          <w:bdr w:val="none" w:sz="0" w:space="0" w:color="auto" w:frame="1"/>
        </w:rPr>
        <w:t>. Edilgen Fiil</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c</w:t>
      </w:r>
      <w:proofErr w:type="gramEnd"/>
      <w:r w:rsidRPr="008C75ED">
        <w:rPr>
          <w:rFonts w:ascii="Palatino Linotype" w:hAnsi="Palatino Linotype" w:cs="Arial"/>
          <w:bdr w:val="none" w:sz="0" w:space="0" w:color="auto" w:frame="1"/>
        </w:rPr>
        <w:t>. Dönüşlü fiiller</w:t>
      </w:r>
    </w:p>
    <w:p w:rsidR="006220E6" w:rsidRPr="008C75ED" w:rsidRDefault="006220E6" w:rsidP="006220E6">
      <w:pPr>
        <w:pStyle w:val="NormalWeb"/>
        <w:shd w:val="clear" w:color="auto" w:fill="FFFFFF"/>
        <w:spacing w:before="0" w:beforeAutospacing="0" w:after="0" w:afterAutospacing="0" w:line="293" w:lineRule="atLeast"/>
        <w:rPr>
          <w:rFonts w:ascii="Palatino Linotype" w:hAnsi="Palatino Linotype" w:cs="Tahoma"/>
        </w:rPr>
      </w:pPr>
      <w:proofErr w:type="gramStart"/>
      <w:r w:rsidRPr="008C75ED">
        <w:rPr>
          <w:rFonts w:ascii="Palatino Linotype" w:hAnsi="Palatino Linotype" w:cs="Arial"/>
          <w:bdr w:val="none" w:sz="0" w:space="0" w:color="auto" w:frame="1"/>
        </w:rPr>
        <w:t>d</w:t>
      </w:r>
      <w:proofErr w:type="gramEnd"/>
      <w:r w:rsidRPr="008C75ED">
        <w:rPr>
          <w:rFonts w:ascii="Palatino Linotype" w:hAnsi="Palatino Linotype" w:cs="Arial"/>
          <w:bdr w:val="none" w:sz="0" w:space="0" w:color="auto" w:frame="1"/>
        </w:rPr>
        <w:t>. İşteş fiiller</w:t>
      </w:r>
    </w:p>
    <w:p w:rsidR="00CD07D4" w:rsidRPr="008C75ED" w:rsidRDefault="00CD07D4" w:rsidP="00CD07D4">
      <w:pPr>
        <w:rPr>
          <w:bCs/>
          <w:i/>
          <w:color w:val="365F91" w:themeColor="accent1" w:themeShade="BF"/>
          <w:szCs w:val="24"/>
        </w:rPr>
      </w:pPr>
      <w:r w:rsidRPr="008C75ED">
        <w:rPr>
          <w:szCs w:val="24"/>
        </w:rPr>
        <w:br/>
      </w:r>
      <w:r w:rsidR="006220E6" w:rsidRPr="008C75ED">
        <w:rPr>
          <w:bCs/>
          <w:i/>
          <w:color w:val="365F91" w:themeColor="accent1" w:themeShade="BF"/>
          <w:szCs w:val="24"/>
        </w:rPr>
        <w:t>1.Nesnelerine</w:t>
      </w:r>
      <w:r w:rsidRPr="008C75ED">
        <w:rPr>
          <w:bCs/>
          <w:i/>
          <w:color w:val="365F91" w:themeColor="accent1" w:themeShade="BF"/>
          <w:szCs w:val="24"/>
        </w:rPr>
        <w:t xml:space="preserve"> Göre Fiiller</w:t>
      </w:r>
    </w:p>
    <w:p w:rsidR="00CD07D4" w:rsidRPr="008C75ED" w:rsidRDefault="00CD07D4" w:rsidP="00B937DD">
      <w:pPr>
        <w:rPr>
          <w:rFonts w:cs="Arial"/>
          <w:color w:val="333333"/>
          <w:szCs w:val="24"/>
          <w:shd w:val="clear" w:color="auto" w:fill="FFFFFF"/>
        </w:rPr>
      </w:pPr>
      <w:r w:rsidRPr="008C75ED">
        <w:rPr>
          <w:b/>
          <w:bCs/>
          <w:szCs w:val="24"/>
        </w:rPr>
        <w:br/>
      </w:r>
      <w:r w:rsidRPr="008C75ED">
        <w:rPr>
          <w:szCs w:val="24"/>
        </w:rPr>
        <w:t xml:space="preserve">     </w:t>
      </w:r>
      <w:r w:rsidR="00B937DD" w:rsidRPr="008C75ED">
        <w:rPr>
          <w:rStyle w:val="apple-converted-space"/>
          <w:rFonts w:cs="Arial"/>
          <w:color w:val="333333"/>
          <w:szCs w:val="24"/>
          <w:shd w:val="clear" w:color="auto" w:fill="FFFFFF"/>
        </w:rPr>
        <w:t> </w:t>
      </w:r>
      <w:r w:rsidR="00B937DD" w:rsidRPr="008C75ED">
        <w:rPr>
          <w:rFonts w:cs="Arial"/>
          <w:color w:val="333333"/>
          <w:szCs w:val="24"/>
          <w:shd w:val="clear" w:color="auto" w:fill="FFFFFF"/>
        </w:rPr>
        <w:t>Eylemler nesne alıp alamaması bakımından</w:t>
      </w:r>
      <w:r w:rsidR="00B937DD" w:rsidRPr="008C75ED">
        <w:rPr>
          <w:rStyle w:val="apple-converted-space"/>
          <w:rFonts w:cs="Arial"/>
          <w:color w:val="333333"/>
          <w:szCs w:val="24"/>
          <w:shd w:val="clear" w:color="auto" w:fill="FFFFFF"/>
        </w:rPr>
        <w:t> </w:t>
      </w:r>
      <w:r w:rsidR="00B937DD" w:rsidRPr="008C75ED">
        <w:rPr>
          <w:rFonts w:cs="Arial"/>
          <w:b/>
          <w:bCs/>
          <w:color w:val="333333"/>
          <w:szCs w:val="24"/>
          <w:bdr w:val="none" w:sz="0" w:space="0" w:color="auto" w:frame="1"/>
          <w:shd w:val="clear" w:color="auto" w:fill="FFFFFF"/>
        </w:rPr>
        <w:t>geçişli ve geçişsiz</w:t>
      </w:r>
      <w:r w:rsidR="00B937DD" w:rsidRPr="008C75ED">
        <w:rPr>
          <w:rStyle w:val="apple-converted-space"/>
          <w:rFonts w:cs="Arial"/>
          <w:color w:val="333333"/>
          <w:szCs w:val="24"/>
          <w:shd w:val="clear" w:color="auto" w:fill="FFFFFF"/>
        </w:rPr>
        <w:t> </w:t>
      </w:r>
      <w:r w:rsidR="00B937DD" w:rsidRPr="008C75ED">
        <w:rPr>
          <w:rFonts w:cs="Arial"/>
          <w:color w:val="333333"/>
          <w:szCs w:val="24"/>
          <w:shd w:val="clear" w:color="auto" w:fill="FFFFFF"/>
        </w:rPr>
        <w:t>olmak üzere ikiye ayrılır.</w:t>
      </w:r>
    </w:p>
    <w:p w:rsidR="0060258E" w:rsidRPr="008C75ED" w:rsidRDefault="0060258E" w:rsidP="00B937DD">
      <w:pPr>
        <w:rPr>
          <w:rFonts w:cs="Arial"/>
          <w:color w:val="333333"/>
          <w:szCs w:val="24"/>
          <w:shd w:val="clear" w:color="auto" w:fill="FFFFFF"/>
        </w:rPr>
      </w:pPr>
    </w:p>
    <w:p w:rsidR="0060258E" w:rsidRPr="008C75ED" w:rsidRDefault="0060258E" w:rsidP="0060258E">
      <w:pPr>
        <w:rPr>
          <w:b/>
          <w:bCs/>
          <w:color w:val="4F81BD" w:themeColor="accent1"/>
          <w:szCs w:val="24"/>
        </w:rPr>
      </w:pPr>
      <w:r w:rsidRPr="008C75ED">
        <w:rPr>
          <w:rFonts w:cs="Arial"/>
          <w:color w:val="4F81BD" w:themeColor="accent1"/>
          <w:szCs w:val="24"/>
          <w:shd w:val="clear" w:color="auto" w:fill="FFFFFF"/>
        </w:rPr>
        <w:t>a.Geçişli Fiiller</w:t>
      </w:r>
    </w:p>
    <w:p w:rsidR="00B937DD" w:rsidRPr="008C75ED" w:rsidRDefault="00B937DD" w:rsidP="00B937DD">
      <w:pPr>
        <w:pStyle w:val="NormalWeb"/>
        <w:shd w:val="clear" w:color="auto" w:fill="FFFFFF"/>
        <w:spacing w:before="0" w:beforeAutospacing="0" w:after="0" w:afterAutospacing="0" w:line="293" w:lineRule="atLeast"/>
        <w:rPr>
          <w:rFonts w:ascii="Palatino Linotype" w:hAnsi="Palatino Linotype" w:cs="Tahoma"/>
          <w:color w:val="333333"/>
        </w:rPr>
      </w:pPr>
    </w:p>
    <w:p w:rsidR="00B937DD" w:rsidRPr="008C75ED" w:rsidRDefault="00B937DD" w:rsidP="0060258E">
      <w:pPr>
        <w:shd w:val="clear" w:color="auto" w:fill="FFFFFF"/>
        <w:spacing w:line="293" w:lineRule="atLeast"/>
        <w:ind w:firstLine="300"/>
        <w:jc w:val="left"/>
        <w:rPr>
          <w:rFonts w:cs="Tahoma"/>
          <w:szCs w:val="24"/>
        </w:rPr>
      </w:pPr>
      <w:r w:rsidRPr="008C75ED">
        <w:rPr>
          <w:rFonts w:cs="Tahoma"/>
          <w:szCs w:val="24"/>
        </w:rPr>
        <w:t>Nesne</w:t>
      </w:r>
      <w:r w:rsidRPr="008C75ED">
        <w:rPr>
          <w:rStyle w:val="apple-converted-space"/>
          <w:rFonts w:cs="Tahoma"/>
          <w:szCs w:val="24"/>
        </w:rPr>
        <w:t> </w:t>
      </w:r>
      <w:r w:rsidRPr="008C75ED">
        <w:rPr>
          <w:rFonts w:cs="Tahoma"/>
          <w:szCs w:val="24"/>
          <w:u w:val="single"/>
          <w:bdr w:val="none" w:sz="0" w:space="0" w:color="auto" w:frame="1"/>
        </w:rPr>
        <w:t>alabilen</w:t>
      </w:r>
      <w:r w:rsidRPr="008C75ED">
        <w:rPr>
          <w:rStyle w:val="apple-converted-space"/>
          <w:rFonts w:cs="Tahoma"/>
          <w:szCs w:val="24"/>
        </w:rPr>
        <w:t> </w:t>
      </w:r>
      <w:r w:rsidRPr="008C75ED">
        <w:rPr>
          <w:rFonts w:cs="Tahoma"/>
          <w:szCs w:val="24"/>
        </w:rPr>
        <w:t>fiillerdir. (Cümlede nesne varsa veya nesne sonradan eklenebiliyorsa cümlenin yüklemi geçişli bir fiildir demektir.)</w:t>
      </w:r>
    </w:p>
    <w:p w:rsidR="00B937DD" w:rsidRPr="008C75ED" w:rsidRDefault="00B937DD" w:rsidP="0060258E">
      <w:pPr>
        <w:shd w:val="clear" w:color="auto" w:fill="FFFFFF"/>
        <w:spacing w:after="75" w:line="293" w:lineRule="atLeast"/>
        <w:ind w:firstLine="300"/>
        <w:jc w:val="left"/>
        <w:rPr>
          <w:rFonts w:cs="Tahoma"/>
          <w:szCs w:val="24"/>
        </w:rPr>
      </w:pPr>
      <w:r w:rsidRPr="008C75ED">
        <w:rPr>
          <w:rFonts w:cs="Tahoma"/>
          <w:szCs w:val="24"/>
        </w:rPr>
        <w:t>Cümlede nesneyi buldurmaya yönelik olan “neyi, kimi ve ne” sorularına cevap verebilen fiillerdir.</w:t>
      </w:r>
    </w:p>
    <w:p w:rsidR="00B937DD" w:rsidRPr="008C75ED" w:rsidRDefault="00B937DD" w:rsidP="0060258E">
      <w:pPr>
        <w:shd w:val="clear" w:color="auto" w:fill="FFFFFF"/>
        <w:spacing w:after="75" w:line="293" w:lineRule="atLeast"/>
        <w:ind w:firstLine="300"/>
        <w:jc w:val="left"/>
        <w:rPr>
          <w:rFonts w:cs="Tahoma"/>
          <w:szCs w:val="24"/>
        </w:rPr>
      </w:pPr>
      <w:r w:rsidRPr="008C75ED">
        <w:rPr>
          <w:rFonts w:cs="Tahoma"/>
          <w:szCs w:val="24"/>
        </w:rPr>
        <w:t>Geçişli fiiller, başına “onu” kelimesi geldiğinde anlamlı bir ifade oluştururlar. (Çünkü onu kelimesi cümlede nesne görevinde bulunur</w:t>
      </w:r>
      <w:r w:rsidR="00476CF1">
        <w:rPr>
          <w:rFonts w:cs="Tahoma"/>
          <w:szCs w:val="24"/>
        </w:rPr>
        <w:t>.</w:t>
      </w:r>
      <w:r w:rsidRPr="008C75ED">
        <w:rPr>
          <w:rFonts w:cs="Tahoma"/>
          <w:szCs w:val="24"/>
        </w:rPr>
        <w:t>)</w:t>
      </w:r>
    </w:p>
    <w:p w:rsidR="00B937DD" w:rsidRPr="008C75ED" w:rsidRDefault="00B937DD" w:rsidP="00B937DD">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 </w:t>
      </w:r>
    </w:p>
    <w:p w:rsidR="00FB002B" w:rsidRPr="008C75ED" w:rsidRDefault="00FB002B" w:rsidP="00FB002B">
      <w:pPr>
        <w:shd w:val="clear" w:color="auto" w:fill="FFFFFF"/>
        <w:spacing w:after="75" w:line="293" w:lineRule="atLeast"/>
        <w:jc w:val="left"/>
        <w:rPr>
          <w:rFonts w:eastAsia="Times New Roman" w:cs="Tahoma"/>
          <w:noProof w:val="0"/>
          <w:color w:val="1F497D" w:themeColor="text2"/>
          <w:szCs w:val="24"/>
          <w:lang w:val="tr-TR" w:eastAsia="tr-TR"/>
        </w:rPr>
      </w:pPr>
      <w:proofErr w:type="spellStart"/>
      <w:r w:rsidRPr="008C75ED">
        <w:rPr>
          <w:rFonts w:eastAsia="Times New Roman" w:cs="Tahoma"/>
          <w:noProof w:val="0"/>
          <w:color w:val="1F497D" w:themeColor="text2"/>
          <w:szCs w:val="24"/>
          <w:lang w:val="tr-TR" w:eastAsia="tr-TR"/>
        </w:rPr>
        <w:t>Örn</w:t>
      </w:r>
      <w:proofErr w:type="spellEnd"/>
      <w:r w:rsidRPr="008C75ED">
        <w:rPr>
          <w:rFonts w:eastAsia="Times New Roman" w:cs="Tahoma"/>
          <w:noProof w:val="0"/>
          <w:color w:val="1F497D" w:themeColor="text2"/>
          <w:szCs w:val="24"/>
          <w:lang w:val="tr-TR" w:eastAsia="tr-TR"/>
        </w:rPr>
        <w:t>:</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Bozulan televizyonu hemen tamir etti.</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Arial"/>
          <w:noProof w:val="0"/>
          <w:szCs w:val="24"/>
          <w:bdr w:val="none" w:sz="0" w:space="0" w:color="auto" w:frame="1"/>
          <w:lang w:val="tr-TR" w:eastAsia="tr-TR"/>
        </w:rPr>
        <w:t>- Neyi tamir etti = bozulan televizyonu = Nesne = Geçişli fiil</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lastRenderedPageBreak/>
        <w:t>Marketten meyve ve sebze aldım.</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 Ne aldım = meyve ve sebze = Nesne = Geçişli fiil</w:t>
      </w:r>
    </w:p>
    <w:p w:rsidR="00FB002B" w:rsidRPr="008C75ED" w:rsidRDefault="00FB002B" w:rsidP="00FB002B">
      <w:pPr>
        <w:shd w:val="clear" w:color="auto" w:fill="FFFFFF"/>
        <w:spacing w:after="75"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Soğanı elleriyle kırıp yerdi.</w:t>
      </w:r>
    </w:p>
    <w:p w:rsidR="00FB002B" w:rsidRPr="008C75ED" w:rsidRDefault="00FB002B" w:rsidP="00FB002B">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 Neyi yerdi = Soğanı = Nesne = Geçişli fiil</w:t>
      </w:r>
    </w:p>
    <w:p w:rsidR="00FB002B" w:rsidRPr="008C75ED" w:rsidRDefault="00CD07D4"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b/>
          <w:bCs/>
        </w:rPr>
        <w:br/>
      </w:r>
      <w:r w:rsidR="00FB002B" w:rsidRPr="008C75ED">
        <w:rPr>
          <w:rFonts w:ascii="Palatino Linotype" w:hAnsi="Palatino Linotype" w:cs="Arial"/>
          <w:b/>
          <w:bCs/>
          <w:color w:val="4F81BD" w:themeColor="accent1"/>
          <w:bdr w:val="none" w:sz="0" w:space="0" w:color="auto" w:frame="1"/>
        </w:rPr>
        <w:t>UYARI:</w:t>
      </w:r>
      <w:r w:rsidR="00FB002B" w:rsidRPr="008C75ED">
        <w:rPr>
          <w:rStyle w:val="apple-converted-space"/>
          <w:rFonts w:ascii="Palatino Linotype" w:eastAsiaTheme="majorEastAsia" w:hAnsi="Palatino Linotype" w:cs="Arial"/>
          <w:bdr w:val="none" w:sz="0" w:space="0" w:color="auto" w:frame="1"/>
        </w:rPr>
        <w:t> </w:t>
      </w:r>
      <w:r w:rsidR="00FB002B" w:rsidRPr="008C75ED">
        <w:rPr>
          <w:rFonts w:ascii="Palatino Linotype" w:hAnsi="Palatino Linotype" w:cs="Arial"/>
          <w:bdr w:val="none" w:sz="0" w:space="0" w:color="auto" w:frame="1"/>
        </w:rPr>
        <w:t>Bir fiilin geçişli olması için cümlede mutlaka nesnenin bulunması şart değildir!</w:t>
      </w:r>
      <w:r w:rsidR="00FB002B" w:rsidRPr="008C75ED">
        <w:rPr>
          <w:rStyle w:val="apple-converted-space"/>
          <w:rFonts w:ascii="Palatino Linotype" w:eastAsiaTheme="majorEastAsia" w:hAnsi="Palatino Linotype" w:cs="Arial"/>
          <w:bdr w:val="none" w:sz="0" w:space="0" w:color="auto" w:frame="1"/>
        </w:rPr>
        <w:t> </w:t>
      </w:r>
      <w:r w:rsidR="00FB002B" w:rsidRPr="008C75ED">
        <w:rPr>
          <w:rFonts w:ascii="Palatino Linotype" w:hAnsi="Palatino Linotype" w:cs="Arial"/>
          <w:bdr w:val="none" w:sz="0" w:space="0" w:color="auto" w:frame="1"/>
        </w:rPr>
        <w:t>Yüklemi geçişli fiil olduğu halde bazı cümlelerde nesne bulunmaz. Yani yükleme sorulan “neyi, kimi, ne” sorularına cevap verebilen bir nesnenin cümle içinde varlığından söz edilemez (Bu duruma bir nevi “gizli nesne” denilebilir.). Böyle durumlarda, cümlenin yüklemi olan fiilin başına “onu” kelimesini getirerek fiilin aslında geçişli olduğunun sağlamasını yapabiliriz ya da cümleye uygun bir nesne getirebiliriz.</w:t>
      </w:r>
    </w:p>
    <w:p w:rsidR="00FB002B" w:rsidRPr="008C75ED" w:rsidRDefault="00FB002B" w:rsidP="00324478">
      <w:pPr>
        <w:numPr>
          <w:ilvl w:val="0"/>
          <w:numId w:val="6"/>
        </w:numPr>
        <w:shd w:val="clear" w:color="auto" w:fill="FFFFFF"/>
        <w:spacing w:line="293" w:lineRule="atLeast"/>
        <w:ind w:left="300"/>
        <w:jc w:val="left"/>
        <w:rPr>
          <w:rFonts w:cs="Tahoma"/>
          <w:szCs w:val="24"/>
        </w:rPr>
      </w:pPr>
      <w:r w:rsidRPr="008C75ED">
        <w:rPr>
          <w:rFonts w:cs="Tahoma"/>
          <w:szCs w:val="24"/>
        </w:rPr>
        <w:t>Havalimanında yaklaşık yarım saat</w:t>
      </w:r>
      <w:r w:rsidRPr="008C75ED">
        <w:rPr>
          <w:rStyle w:val="apple-converted-space"/>
          <w:rFonts w:cs="Tahoma"/>
          <w:szCs w:val="24"/>
        </w:rPr>
        <w:t> </w:t>
      </w:r>
      <w:r w:rsidRPr="008C75ED">
        <w:rPr>
          <w:rFonts w:cs="Tahoma"/>
          <w:b/>
          <w:bCs/>
          <w:szCs w:val="24"/>
          <w:bdr w:val="none" w:sz="0" w:space="0" w:color="auto" w:frame="1"/>
        </w:rPr>
        <w:t>bekledim</w:t>
      </w:r>
      <w:r w:rsidRPr="008C75ED">
        <w:rPr>
          <w:rFonts w:cs="Tahoma"/>
          <w:szCs w:val="24"/>
        </w:rPr>
        <w:t>.</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b/>
          <w:bCs/>
          <w:bdr w:val="none" w:sz="0" w:space="0" w:color="auto" w:frame="1"/>
        </w:rPr>
        <w:t>Yüklem</w:t>
      </w:r>
      <w:r w:rsidRPr="008C75ED">
        <w:rPr>
          <w:rStyle w:val="apple-converted-space"/>
          <w:rFonts w:ascii="Palatino Linotype" w:eastAsiaTheme="majorEastAsia" w:hAnsi="Palatino Linotype" w:cs="Tahoma"/>
        </w:rPr>
        <w:t> </w:t>
      </w:r>
      <w:r w:rsidRPr="008C75ED">
        <w:rPr>
          <w:rFonts w:ascii="Palatino Linotype" w:hAnsi="Palatino Linotype" w:cs="Tahoma"/>
        </w:rPr>
        <w:t>= bekledim.</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Kim bekledi = ben =</w:t>
      </w:r>
      <w:r w:rsidRPr="008C75ED">
        <w:rPr>
          <w:rStyle w:val="apple-converted-space"/>
          <w:rFonts w:ascii="Palatino Linotype" w:eastAsiaTheme="majorEastAsia" w:hAnsi="Palatino Linotype" w:cs="Tahoma"/>
        </w:rPr>
        <w:t> </w:t>
      </w:r>
      <w:r w:rsidRPr="008C75ED">
        <w:rPr>
          <w:rFonts w:ascii="Palatino Linotype" w:hAnsi="Palatino Linotype" w:cs="Tahoma"/>
          <w:b/>
          <w:bCs/>
          <w:bdr w:val="none" w:sz="0" w:space="0" w:color="auto" w:frame="1"/>
        </w:rPr>
        <w:t>Gizli özne</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Nerede bekledim = Havalimanında =</w:t>
      </w:r>
      <w:r w:rsidRPr="008C75ED">
        <w:rPr>
          <w:rStyle w:val="apple-converted-space"/>
          <w:rFonts w:ascii="Palatino Linotype" w:eastAsiaTheme="majorEastAsia" w:hAnsi="Palatino Linotype" w:cs="Tahoma"/>
        </w:rPr>
        <w:t> </w:t>
      </w:r>
      <w:r w:rsidRPr="008C75ED">
        <w:rPr>
          <w:rFonts w:ascii="Palatino Linotype" w:hAnsi="Palatino Linotype" w:cs="Tahoma"/>
          <w:b/>
          <w:bCs/>
          <w:bdr w:val="none" w:sz="0" w:space="0" w:color="auto" w:frame="1"/>
        </w:rPr>
        <w:t>Dolaylı tümleç</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Ne kadar bekledim= yaklaşık yarım saat =</w:t>
      </w:r>
      <w:r w:rsidRPr="008C75ED">
        <w:rPr>
          <w:rStyle w:val="apple-converted-space"/>
          <w:rFonts w:ascii="Palatino Linotype" w:eastAsiaTheme="majorEastAsia" w:hAnsi="Palatino Linotype" w:cs="Tahoma"/>
        </w:rPr>
        <w:t> </w:t>
      </w:r>
      <w:hyperlink r:id="rId10" w:tooltip="Zarflar Konu Anlatımı" w:history="1">
        <w:r w:rsidRPr="008C75ED">
          <w:rPr>
            <w:rStyle w:val="Kpr"/>
            <w:rFonts w:ascii="Palatino Linotype" w:eastAsiaTheme="majorEastAsia" w:hAnsi="Palatino Linotype" w:cs="Tahoma"/>
            <w:b/>
            <w:bCs/>
            <w:color w:val="auto"/>
            <w:bdr w:val="none" w:sz="0" w:space="0" w:color="auto" w:frame="1"/>
          </w:rPr>
          <w:t>Zarf</w:t>
        </w:r>
      </w:hyperlink>
      <w:r w:rsidRPr="008C75ED">
        <w:rPr>
          <w:rStyle w:val="apple-converted-space"/>
          <w:rFonts w:ascii="Palatino Linotype" w:eastAsiaTheme="majorEastAsia" w:hAnsi="Palatino Linotype" w:cs="Tahoma"/>
          <w:b/>
          <w:bCs/>
          <w:bdr w:val="none" w:sz="0" w:space="0" w:color="auto" w:frame="1"/>
        </w:rPr>
        <w:t> </w:t>
      </w:r>
      <w:r w:rsidRPr="008C75ED">
        <w:rPr>
          <w:rFonts w:ascii="Palatino Linotype" w:hAnsi="Palatino Linotype" w:cs="Tahoma"/>
          <w:b/>
          <w:bCs/>
          <w:bdr w:val="none" w:sz="0" w:space="0" w:color="auto" w:frame="1"/>
        </w:rPr>
        <w:t>tümleci</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rPr>
      </w:pPr>
      <w:r w:rsidRPr="008C75ED">
        <w:rPr>
          <w:rFonts w:ascii="Palatino Linotype" w:hAnsi="Palatino Linotype" w:cs="Tahoma"/>
        </w:rPr>
        <w:t>-Yukarıdaki cümlede nesne bulunmadığı halde yüklem “onu bekledim” şeklinde kullanılabildiği için ya da “</w:t>
      </w:r>
      <w:r w:rsidR="000B4DDE" w:rsidRPr="008C75ED">
        <w:rPr>
          <w:rFonts w:ascii="Palatino Linotype" w:hAnsi="Palatino Linotype" w:cs="Tahoma"/>
        </w:rPr>
        <w:t>kardeşimi bekledim” şeklinde</w:t>
      </w:r>
      <w:r w:rsidRPr="008C75ED">
        <w:rPr>
          <w:rFonts w:ascii="Palatino Linotype" w:hAnsi="Palatino Linotype" w:cs="Tahoma"/>
        </w:rPr>
        <w:t xml:space="preserve"> dışarıdan bir nesne getirilebildiği için geçişli bir fiildir.</w:t>
      </w:r>
    </w:p>
    <w:p w:rsidR="00FB002B" w:rsidRPr="008C75ED" w:rsidRDefault="00FB002B" w:rsidP="00324478">
      <w:pPr>
        <w:numPr>
          <w:ilvl w:val="0"/>
          <w:numId w:val="7"/>
        </w:numPr>
        <w:shd w:val="clear" w:color="auto" w:fill="FFFFFF"/>
        <w:spacing w:line="293" w:lineRule="atLeast"/>
        <w:ind w:left="300"/>
        <w:jc w:val="left"/>
        <w:rPr>
          <w:rFonts w:cs="Tahoma"/>
          <w:szCs w:val="24"/>
        </w:rPr>
      </w:pPr>
      <w:r w:rsidRPr="008C75ED">
        <w:rPr>
          <w:rFonts w:cs="Tahoma"/>
          <w:szCs w:val="24"/>
        </w:rPr>
        <w:t>Hiç sıkılmadan, büyük bir keyifle</w:t>
      </w:r>
      <w:r w:rsidRPr="008C75ED">
        <w:rPr>
          <w:rStyle w:val="apple-converted-space"/>
          <w:rFonts w:cs="Tahoma"/>
          <w:szCs w:val="24"/>
        </w:rPr>
        <w:t> </w:t>
      </w:r>
      <w:r w:rsidRPr="008C75ED">
        <w:rPr>
          <w:rFonts w:cs="Tahoma"/>
          <w:b/>
          <w:bCs/>
          <w:szCs w:val="24"/>
          <w:bdr w:val="none" w:sz="0" w:space="0" w:color="auto" w:frame="1"/>
        </w:rPr>
        <w:t>dinlerdik</w:t>
      </w:r>
      <w:r w:rsidRPr="008C75ED">
        <w:rPr>
          <w:rFonts w:cs="Tahoma"/>
          <w:szCs w:val="24"/>
        </w:rPr>
        <w:t>. (Onu/ dinlerdik = geçişli fiil)</w:t>
      </w:r>
    </w:p>
    <w:p w:rsidR="00FB002B" w:rsidRPr="008C75ED" w:rsidRDefault="00FB002B" w:rsidP="00324478">
      <w:pPr>
        <w:numPr>
          <w:ilvl w:val="0"/>
          <w:numId w:val="7"/>
        </w:numPr>
        <w:shd w:val="clear" w:color="auto" w:fill="FFFFFF"/>
        <w:spacing w:line="293" w:lineRule="atLeast"/>
        <w:ind w:left="300"/>
        <w:jc w:val="left"/>
        <w:rPr>
          <w:rFonts w:cs="Tahoma"/>
          <w:szCs w:val="24"/>
        </w:rPr>
      </w:pPr>
      <w:r w:rsidRPr="008C75ED">
        <w:rPr>
          <w:rFonts w:cs="Tahoma"/>
          <w:szCs w:val="24"/>
        </w:rPr>
        <w:t>Kimse girmesin diye sonuna kadar</w:t>
      </w:r>
      <w:r w:rsidRPr="008C75ED">
        <w:rPr>
          <w:rStyle w:val="apple-converted-space"/>
          <w:rFonts w:cs="Tahoma"/>
          <w:szCs w:val="24"/>
        </w:rPr>
        <w:t> </w:t>
      </w:r>
      <w:r w:rsidRPr="008C75ED">
        <w:rPr>
          <w:rFonts w:cs="Tahoma"/>
          <w:b/>
          <w:bCs/>
          <w:szCs w:val="24"/>
          <w:bdr w:val="none" w:sz="0" w:space="0" w:color="auto" w:frame="1"/>
        </w:rPr>
        <w:t>kilitledi</w:t>
      </w:r>
      <w:r w:rsidRPr="008C75ED">
        <w:rPr>
          <w:rFonts w:cs="Tahoma"/>
          <w:szCs w:val="24"/>
        </w:rPr>
        <w:t>. (Onu/ kilitledi = geçişli fiil)</w:t>
      </w:r>
    </w:p>
    <w:p w:rsidR="00B61C51" w:rsidRPr="008C75ED" w:rsidRDefault="00B61C51" w:rsidP="00FB002B">
      <w:pPr>
        <w:pStyle w:val="NormalWeb"/>
        <w:shd w:val="clear" w:color="auto" w:fill="FFFFFF"/>
        <w:spacing w:before="0" w:beforeAutospacing="0" w:after="0" w:afterAutospacing="0" w:line="293" w:lineRule="atLeast"/>
        <w:rPr>
          <w:rFonts w:ascii="Palatino Linotype" w:hAnsi="Palatino Linotype" w:cs="Tahoma"/>
          <w:color w:val="333333"/>
        </w:rPr>
      </w:pPr>
    </w:p>
    <w:p w:rsidR="00B61C51" w:rsidRPr="008C75ED" w:rsidRDefault="00FB002B" w:rsidP="00B61C51">
      <w:pPr>
        <w:rPr>
          <w:b/>
          <w:bCs/>
          <w:color w:val="4F81BD" w:themeColor="accent1"/>
          <w:szCs w:val="24"/>
        </w:rPr>
      </w:pPr>
      <w:r w:rsidRPr="008C75ED">
        <w:rPr>
          <w:rFonts w:cs="Tahoma"/>
          <w:color w:val="333333"/>
          <w:szCs w:val="24"/>
        </w:rPr>
        <w:t> </w:t>
      </w:r>
      <w:r w:rsidR="00B61C51" w:rsidRPr="008C75ED">
        <w:rPr>
          <w:rFonts w:cs="Arial"/>
          <w:color w:val="4F81BD" w:themeColor="accent1"/>
          <w:szCs w:val="24"/>
          <w:shd w:val="clear" w:color="auto" w:fill="FFFFFF"/>
        </w:rPr>
        <w:t>a.Geçişsiz Fiiller</w:t>
      </w:r>
    </w:p>
    <w:p w:rsidR="00FB002B" w:rsidRPr="008C75ED" w:rsidRDefault="00FB002B" w:rsidP="00FB002B">
      <w:pPr>
        <w:pStyle w:val="NormalWeb"/>
        <w:shd w:val="clear" w:color="auto" w:fill="FFFFFF"/>
        <w:spacing w:before="0" w:beforeAutospacing="0" w:after="0" w:afterAutospacing="0" w:line="293" w:lineRule="atLeast"/>
        <w:rPr>
          <w:rFonts w:ascii="Palatino Linotype" w:hAnsi="Palatino Linotype" w:cs="Tahoma"/>
          <w:color w:val="333333"/>
        </w:rPr>
      </w:pPr>
    </w:p>
    <w:p w:rsidR="00B61C51" w:rsidRPr="008C75ED" w:rsidRDefault="00B61C51" w:rsidP="00B61C51">
      <w:pPr>
        <w:shd w:val="clear" w:color="auto" w:fill="FFFFFF"/>
        <w:spacing w:line="293" w:lineRule="atLeast"/>
        <w:jc w:val="left"/>
        <w:rPr>
          <w:rFonts w:cs="Tahoma"/>
          <w:szCs w:val="24"/>
        </w:rPr>
      </w:pPr>
      <w:r w:rsidRPr="008C75ED">
        <w:rPr>
          <w:rFonts w:cs="Tahoma"/>
          <w:szCs w:val="24"/>
        </w:rPr>
        <w:t>Nesne</w:t>
      </w:r>
      <w:r w:rsidRPr="008C75ED">
        <w:rPr>
          <w:rStyle w:val="apple-converted-space"/>
          <w:rFonts w:cs="Tahoma"/>
          <w:szCs w:val="24"/>
        </w:rPr>
        <w:t> </w:t>
      </w:r>
      <w:r w:rsidRPr="008C75ED">
        <w:rPr>
          <w:rFonts w:cs="Tahoma"/>
          <w:szCs w:val="24"/>
          <w:u w:val="single"/>
          <w:bdr w:val="none" w:sz="0" w:space="0" w:color="auto" w:frame="1"/>
        </w:rPr>
        <w:t>alamayan</w:t>
      </w:r>
      <w:r w:rsidRPr="008C75ED">
        <w:rPr>
          <w:rStyle w:val="apple-converted-space"/>
          <w:rFonts w:cs="Tahoma"/>
          <w:szCs w:val="24"/>
        </w:rPr>
        <w:t> </w:t>
      </w:r>
      <w:r w:rsidRPr="008C75ED">
        <w:rPr>
          <w:rFonts w:cs="Tahoma"/>
          <w:szCs w:val="24"/>
        </w:rPr>
        <w:t>fiillerdir. Cümleye dışarıdan herhangi bir nesnenin getirilemediği fillerdir.</w:t>
      </w:r>
    </w:p>
    <w:p w:rsidR="00B61C51" w:rsidRPr="008C75ED" w:rsidRDefault="00B61C51" w:rsidP="00B61C51">
      <w:pPr>
        <w:shd w:val="clear" w:color="auto" w:fill="FFFFFF"/>
        <w:spacing w:after="75" w:line="293" w:lineRule="atLeast"/>
        <w:jc w:val="left"/>
        <w:rPr>
          <w:rFonts w:cs="Tahoma"/>
          <w:szCs w:val="24"/>
        </w:rPr>
      </w:pPr>
      <w:r w:rsidRPr="008C75ED">
        <w:rPr>
          <w:rFonts w:cs="Tahoma"/>
          <w:szCs w:val="24"/>
        </w:rPr>
        <w:t>Yükleme sorulan ve nesneyi buldurmaya yönelik olan “neyi, kimi ve ne” sorularına cevap veremeyen fiillerdir.</w:t>
      </w:r>
    </w:p>
    <w:p w:rsidR="00B61C51" w:rsidRPr="008C75ED" w:rsidRDefault="00B61C51" w:rsidP="00B61C51">
      <w:pPr>
        <w:shd w:val="clear" w:color="auto" w:fill="FFFFFF"/>
        <w:spacing w:after="75" w:line="293" w:lineRule="atLeast"/>
        <w:jc w:val="left"/>
        <w:rPr>
          <w:rFonts w:cs="Tahoma"/>
          <w:szCs w:val="24"/>
        </w:rPr>
      </w:pPr>
      <w:r w:rsidRPr="008C75ED">
        <w:rPr>
          <w:rFonts w:cs="Tahoma"/>
          <w:szCs w:val="24"/>
        </w:rPr>
        <w:t>Geçişsiz fiillerin başına “onu” kelimesi getirmeye çalıştığınızda anlamsal bir bozukluk ile karşılaşırsınız.</w:t>
      </w:r>
    </w:p>
    <w:p w:rsidR="0059309C" w:rsidRPr="008C75ED" w:rsidRDefault="0059309C" w:rsidP="00B61C51">
      <w:pPr>
        <w:shd w:val="clear" w:color="auto" w:fill="FFFFFF"/>
        <w:spacing w:after="75" w:line="293" w:lineRule="atLeast"/>
        <w:jc w:val="left"/>
        <w:rPr>
          <w:rFonts w:cs="Tahoma"/>
          <w:color w:val="1F497D" w:themeColor="text2"/>
          <w:szCs w:val="24"/>
        </w:rPr>
      </w:pPr>
      <w:r w:rsidRPr="008C75ED">
        <w:rPr>
          <w:rFonts w:cs="Tahoma"/>
          <w:color w:val="1F497D" w:themeColor="text2"/>
          <w:szCs w:val="24"/>
        </w:rPr>
        <w:t>Örn:</w:t>
      </w:r>
    </w:p>
    <w:p w:rsidR="00323BB1" w:rsidRPr="008C75ED" w:rsidRDefault="00323BB1" w:rsidP="00324478">
      <w:pPr>
        <w:numPr>
          <w:ilvl w:val="0"/>
          <w:numId w:val="8"/>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Bu olaydan sonra tamamen </w:t>
      </w:r>
      <w:r w:rsidRPr="008C75ED">
        <w:rPr>
          <w:rFonts w:eastAsia="Times New Roman" w:cs="Tahoma"/>
          <w:b/>
          <w:bCs/>
          <w:noProof w:val="0"/>
          <w:szCs w:val="24"/>
          <w:lang w:val="tr-TR" w:eastAsia="tr-TR"/>
        </w:rPr>
        <w:t>içine kapandı</w:t>
      </w:r>
      <w:r w:rsidRPr="008C75ED">
        <w:rPr>
          <w:rFonts w:eastAsia="Times New Roman" w:cs="Tahoma"/>
          <w:noProof w:val="0"/>
          <w:szCs w:val="24"/>
          <w:lang w:val="tr-TR" w:eastAsia="tr-TR"/>
        </w:rPr>
        <w:t>.</w:t>
      </w:r>
    </w:p>
    <w:p w:rsidR="00323BB1" w:rsidRPr="008C75ED" w:rsidRDefault="00323BB1" w:rsidP="00323BB1">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Neyi içine kapandı?</w:t>
      </w:r>
    </w:p>
    <w:p w:rsidR="00323BB1" w:rsidRPr="008C75ED" w:rsidRDefault="00323BB1" w:rsidP="00323BB1">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 xml:space="preserve">Kimi içine kapandı? = cevap yok çünkü nesnesi yok = yüklem </w:t>
      </w:r>
      <w:proofErr w:type="spellStart"/>
      <w:r w:rsidRPr="008C75ED">
        <w:rPr>
          <w:rFonts w:eastAsia="Times New Roman" w:cs="Tahoma"/>
          <w:noProof w:val="0"/>
          <w:szCs w:val="24"/>
          <w:lang w:val="tr-TR" w:eastAsia="tr-TR"/>
        </w:rPr>
        <w:t>geçişsiz</w:t>
      </w:r>
      <w:proofErr w:type="spellEnd"/>
      <w:r w:rsidRPr="008C75ED">
        <w:rPr>
          <w:rFonts w:eastAsia="Times New Roman" w:cs="Tahoma"/>
          <w:noProof w:val="0"/>
          <w:szCs w:val="24"/>
          <w:lang w:val="tr-TR" w:eastAsia="tr-TR"/>
        </w:rPr>
        <w:t xml:space="preserve"> fiildir</w:t>
      </w:r>
      <w:r w:rsidRPr="008C75ED">
        <w:rPr>
          <w:rFonts w:eastAsia="Times New Roman" w:cs="Tahoma"/>
          <w:noProof w:val="0"/>
          <w:szCs w:val="24"/>
          <w:lang w:val="tr-TR" w:eastAsia="tr-TR"/>
        </w:rPr>
        <w:br/>
        <w:t>Ne içine kapandı?</w:t>
      </w:r>
    </w:p>
    <w:p w:rsidR="00323BB1" w:rsidRPr="008C75ED" w:rsidRDefault="00323BB1" w:rsidP="00324478">
      <w:pPr>
        <w:numPr>
          <w:ilvl w:val="0"/>
          <w:numId w:val="9"/>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Beni görünce hemen boynuma </w:t>
      </w:r>
      <w:r w:rsidRPr="008C75ED">
        <w:rPr>
          <w:rFonts w:eastAsia="Times New Roman" w:cs="Tahoma"/>
          <w:b/>
          <w:bCs/>
          <w:noProof w:val="0"/>
          <w:szCs w:val="24"/>
          <w:bdr w:val="none" w:sz="0" w:space="0" w:color="auto" w:frame="1"/>
          <w:lang w:val="tr-TR" w:eastAsia="tr-TR"/>
        </w:rPr>
        <w:t>sarıldı</w:t>
      </w:r>
      <w:r w:rsidRPr="008C75ED">
        <w:rPr>
          <w:rFonts w:eastAsia="Times New Roman" w:cs="Tahoma"/>
          <w:noProof w:val="0"/>
          <w:szCs w:val="24"/>
          <w:lang w:val="tr-TR" w:eastAsia="tr-TR"/>
        </w:rPr>
        <w:t>.</w:t>
      </w:r>
    </w:p>
    <w:p w:rsidR="0059309C" w:rsidRPr="008C75ED" w:rsidRDefault="0059309C" w:rsidP="0059309C">
      <w:pPr>
        <w:shd w:val="clear" w:color="auto" w:fill="FFFFFF"/>
        <w:spacing w:line="293" w:lineRule="atLeast"/>
        <w:ind w:left="-60"/>
        <w:jc w:val="left"/>
        <w:rPr>
          <w:rFonts w:eastAsia="Times New Roman" w:cs="Tahoma"/>
          <w:noProof w:val="0"/>
          <w:szCs w:val="24"/>
          <w:lang w:val="tr-TR" w:eastAsia="tr-TR"/>
        </w:rPr>
      </w:pPr>
    </w:p>
    <w:p w:rsidR="00323BB1" w:rsidRPr="008C75ED" w:rsidRDefault="00323BB1" w:rsidP="00323BB1">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Neyi sarıldı?</w:t>
      </w:r>
      <w:r w:rsidRPr="008C75ED">
        <w:rPr>
          <w:rFonts w:eastAsia="Times New Roman" w:cs="Tahoma"/>
          <w:noProof w:val="0"/>
          <w:szCs w:val="24"/>
          <w:lang w:val="tr-TR" w:eastAsia="tr-TR"/>
        </w:rPr>
        <w:br/>
        <w:t xml:space="preserve">Kimi sarıldı? = nesne yok = </w:t>
      </w:r>
      <w:proofErr w:type="spellStart"/>
      <w:r w:rsidRPr="008C75ED">
        <w:rPr>
          <w:rFonts w:eastAsia="Times New Roman" w:cs="Tahoma"/>
          <w:noProof w:val="0"/>
          <w:szCs w:val="24"/>
          <w:lang w:val="tr-TR" w:eastAsia="tr-TR"/>
        </w:rPr>
        <w:t>geçişsiz</w:t>
      </w:r>
      <w:proofErr w:type="spellEnd"/>
      <w:r w:rsidRPr="008C75ED">
        <w:rPr>
          <w:rFonts w:eastAsia="Times New Roman" w:cs="Tahoma"/>
          <w:noProof w:val="0"/>
          <w:szCs w:val="24"/>
          <w:lang w:val="tr-TR" w:eastAsia="tr-TR"/>
        </w:rPr>
        <w:t xml:space="preserve"> fiil</w:t>
      </w:r>
      <w:r w:rsidRPr="008C75ED">
        <w:rPr>
          <w:rFonts w:eastAsia="Times New Roman" w:cs="Tahoma"/>
          <w:noProof w:val="0"/>
          <w:szCs w:val="24"/>
          <w:lang w:val="tr-TR" w:eastAsia="tr-TR"/>
        </w:rPr>
        <w:br/>
        <w:t>Ne sarıldı?</w:t>
      </w:r>
    </w:p>
    <w:p w:rsidR="00323BB1" w:rsidRPr="008C75ED" w:rsidRDefault="00323BB1" w:rsidP="00324478">
      <w:pPr>
        <w:numPr>
          <w:ilvl w:val="0"/>
          <w:numId w:val="10"/>
        </w:num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lastRenderedPageBreak/>
        <w:t>Yorgunluktan gelir gelmez yatağına </w:t>
      </w:r>
      <w:r w:rsidRPr="008C75ED">
        <w:rPr>
          <w:rFonts w:eastAsia="Times New Roman" w:cs="Tahoma"/>
          <w:b/>
          <w:bCs/>
          <w:noProof w:val="0"/>
          <w:szCs w:val="24"/>
          <w:bdr w:val="none" w:sz="0" w:space="0" w:color="auto" w:frame="1"/>
          <w:lang w:val="tr-TR" w:eastAsia="tr-TR"/>
        </w:rPr>
        <w:t>uzandı</w:t>
      </w:r>
      <w:r w:rsidRPr="008C75ED">
        <w:rPr>
          <w:rFonts w:eastAsia="Times New Roman" w:cs="Tahoma"/>
          <w:noProof w:val="0"/>
          <w:szCs w:val="24"/>
          <w:lang w:val="tr-TR" w:eastAsia="tr-TR"/>
        </w:rPr>
        <w:t>.</w:t>
      </w:r>
    </w:p>
    <w:p w:rsidR="00323BB1" w:rsidRPr="008C75ED" w:rsidRDefault="00323BB1" w:rsidP="00323BB1">
      <w:pPr>
        <w:shd w:val="clear" w:color="auto" w:fill="FFFFFF"/>
        <w:spacing w:line="293" w:lineRule="atLeast"/>
        <w:jc w:val="left"/>
        <w:rPr>
          <w:rFonts w:eastAsia="Times New Roman" w:cs="Tahoma"/>
          <w:noProof w:val="0"/>
          <w:szCs w:val="24"/>
          <w:lang w:val="tr-TR" w:eastAsia="tr-TR"/>
        </w:rPr>
      </w:pPr>
      <w:r w:rsidRPr="008C75ED">
        <w:rPr>
          <w:rFonts w:eastAsia="Times New Roman" w:cs="Tahoma"/>
          <w:noProof w:val="0"/>
          <w:szCs w:val="24"/>
          <w:lang w:val="tr-TR" w:eastAsia="tr-TR"/>
        </w:rPr>
        <w:t>Neyi uzandı?</w:t>
      </w:r>
      <w:r w:rsidRPr="008C75ED">
        <w:rPr>
          <w:rFonts w:eastAsia="Times New Roman" w:cs="Tahoma"/>
          <w:noProof w:val="0"/>
          <w:szCs w:val="24"/>
          <w:lang w:val="tr-TR" w:eastAsia="tr-TR"/>
        </w:rPr>
        <w:br/>
        <w:t xml:space="preserve">Kimi uzandı? = cevap yok çünkü nesnesi yok = </w:t>
      </w:r>
      <w:proofErr w:type="spellStart"/>
      <w:r w:rsidRPr="008C75ED">
        <w:rPr>
          <w:rFonts w:eastAsia="Times New Roman" w:cs="Tahoma"/>
          <w:noProof w:val="0"/>
          <w:szCs w:val="24"/>
          <w:lang w:val="tr-TR" w:eastAsia="tr-TR"/>
        </w:rPr>
        <w:t>geçişsiz</w:t>
      </w:r>
      <w:proofErr w:type="spellEnd"/>
      <w:r w:rsidRPr="008C75ED">
        <w:rPr>
          <w:rFonts w:eastAsia="Times New Roman" w:cs="Tahoma"/>
          <w:noProof w:val="0"/>
          <w:szCs w:val="24"/>
          <w:lang w:val="tr-TR" w:eastAsia="tr-TR"/>
        </w:rPr>
        <w:t xml:space="preserve"> fiil</w:t>
      </w:r>
      <w:r w:rsidRPr="008C75ED">
        <w:rPr>
          <w:rFonts w:eastAsia="Times New Roman" w:cs="Tahoma"/>
          <w:noProof w:val="0"/>
          <w:szCs w:val="24"/>
          <w:lang w:val="tr-TR" w:eastAsia="tr-TR"/>
        </w:rPr>
        <w:br/>
        <w:t>Ne uzandı?</w:t>
      </w:r>
    </w:p>
    <w:p w:rsidR="0059309C" w:rsidRPr="008C75ED" w:rsidRDefault="0059309C" w:rsidP="00323BB1">
      <w:pPr>
        <w:shd w:val="clear" w:color="auto" w:fill="FFFFFF"/>
        <w:spacing w:line="293" w:lineRule="atLeast"/>
        <w:jc w:val="left"/>
        <w:rPr>
          <w:rFonts w:eastAsia="Times New Roman" w:cs="Tahoma"/>
          <w:noProof w:val="0"/>
          <w:szCs w:val="24"/>
          <w:lang w:val="tr-TR" w:eastAsia="tr-TR"/>
        </w:rPr>
      </w:pPr>
    </w:p>
    <w:p w:rsidR="0059309C" w:rsidRPr="008C75ED" w:rsidRDefault="0059309C" w:rsidP="00323BB1">
      <w:pPr>
        <w:shd w:val="clear" w:color="auto" w:fill="FFFFFF"/>
        <w:spacing w:line="293" w:lineRule="atLeast"/>
        <w:jc w:val="left"/>
        <w:rPr>
          <w:rFonts w:eastAsia="Times New Roman" w:cs="Tahoma"/>
          <w:noProof w:val="0"/>
          <w:szCs w:val="24"/>
          <w:lang w:val="tr-TR" w:eastAsia="tr-TR"/>
        </w:rPr>
      </w:pPr>
      <w:r w:rsidRPr="008C75ED">
        <w:rPr>
          <w:rFonts w:cs="Arial"/>
          <w:b/>
          <w:bCs/>
          <w:color w:val="4F81BD" w:themeColor="accent1"/>
          <w:szCs w:val="24"/>
          <w:bdr w:val="none" w:sz="0" w:space="0" w:color="auto" w:frame="1"/>
          <w:shd w:val="clear" w:color="auto" w:fill="FFFFFF"/>
        </w:rPr>
        <w:t>UYARI</w:t>
      </w:r>
      <w:r w:rsidRPr="008C75ED">
        <w:rPr>
          <w:rFonts w:cs="Arial"/>
          <w:color w:val="4F81BD" w:themeColor="accent1"/>
          <w:szCs w:val="24"/>
          <w:bdr w:val="none" w:sz="0" w:space="0" w:color="auto" w:frame="1"/>
          <w:shd w:val="clear" w:color="auto" w:fill="FFFFFF"/>
        </w:rPr>
        <w:t>:</w:t>
      </w:r>
      <w:r w:rsidRPr="008C75ED">
        <w:rPr>
          <w:rStyle w:val="apple-converted-space"/>
          <w:rFonts w:cs="Arial"/>
          <w:szCs w:val="24"/>
          <w:bdr w:val="none" w:sz="0" w:space="0" w:color="auto" w:frame="1"/>
          <w:shd w:val="clear" w:color="auto" w:fill="FFFFFF"/>
        </w:rPr>
        <w:t> </w:t>
      </w:r>
      <w:r w:rsidRPr="008C75ED">
        <w:rPr>
          <w:rFonts w:cs="Arial"/>
          <w:szCs w:val="24"/>
          <w:bdr w:val="none" w:sz="0" w:space="0" w:color="auto" w:frame="1"/>
          <w:shd w:val="clear" w:color="auto" w:fill="FFFFFF"/>
        </w:rPr>
        <w:t>Dilimizde bazı kelimeler cümle içinde kazandıkları anlamları ile</w:t>
      </w:r>
      <w:r w:rsidRPr="008C75ED">
        <w:rPr>
          <w:rStyle w:val="apple-converted-space"/>
          <w:rFonts w:cs="Arial"/>
          <w:szCs w:val="24"/>
          <w:bdr w:val="none" w:sz="0" w:space="0" w:color="auto" w:frame="1"/>
          <w:shd w:val="clear" w:color="auto" w:fill="FFFFFF"/>
        </w:rPr>
        <w:t> </w:t>
      </w:r>
      <w:r w:rsidRPr="008C75ED">
        <w:rPr>
          <w:rFonts w:cs="Arial"/>
          <w:b/>
          <w:bCs/>
          <w:szCs w:val="24"/>
          <w:bdr w:val="none" w:sz="0" w:space="0" w:color="auto" w:frame="1"/>
          <w:shd w:val="clear" w:color="auto" w:fill="FFFFFF"/>
        </w:rPr>
        <w:t>hem geçişli hem de geçişsiz şekilde</w:t>
      </w:r>
      <w:r w:rsidRPr="008C75ED">
        <w:rPr>
          <w:rStyle w:val="apple-converted-space"/>
          <w:rFonts w:cs="Arial"/>
          <w:szCs w:val="24"/>
          <w:bdr w:val="none" w:sz="0" w:space="0" w:color="auto" w:frame="1"/>
          <w:shd w:val="clear" w:color="auto" w:fill="FFFFFF"/>
        </w:rPr>
        <w:t> </w:t>
      </w:r>
      <w:r w:rsidRPr="008C75ED">
        <w:rPr>
          <w:rFonts w:cs="Arial"/>
          <w:szCs w:val="24"/>
          <w:bdr w:val="none" w:sz="0" w:space="0" w:color="auto" w:frame="1"/>
          <w:shd w:val="clear" w:color="auto" w:fill="FFFFFF"/>
        </w:rPr>
        <w:t>kullanılabilmektedir.</w:t>
      </w:r>
      <w:r w:rsidRPr="008C75ED">
        <w:rPr>
          <w:rStyle w:val="apple-converted-space"/>
          <w:rFonts w:cs="Arial"/>
          <w:szCs w:val="24"/>
          <w:bdr w:val="none" w:sz="0" w:space="0" w:color="auto" w:frame="1"/>
          <w:shd w:val="clear" w:color="auto" w:fill="FFFFFF"/>
        </w:rPr>
        <w:t> </w:t>
      </w:r>
    </w:p>
    <w:p w:rsidR="0059309C" w:rsidRPr="008C75ED" w:rsidRDefault="0059309C" w:rsidP="0059309C">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Yolda köpek sürüsü ile karşılaştığımdan eve kadar </w:t>
      </w:r>
      <w:r w:rsidRPr="008C75ED">
        <w:rPr>
          <w:rFonts w:eastAsia="Times New Roman" w:cs="Tahoma"/>
          <w:b/>
          <w:bCs/>
          <w:noProof w:val="0"/>
          <w:szCs w:val="24"/>
          <w:bdr w:val="none" w:sz="0" w:space="0" w:color="auto" w:frame="1"/>
          <w:lang w:val="tr-TR" w:eastAsia="tr-TR"/>
        </w:rPr>
        <w:t>koştum</w:t>
      </w:r>
      <w:r w:rsidRPr="008C75ED">
        <w:rPr>
          <w:rFonts w:eastAsia="Times New Roman" w:cs="Tahoma"/>
          <w:noProof w:val="0"/>
          <w:szCs w:val="24"/>
          <w:lang w:val="tr-TR" w:eastAsia="tr-TR"/>
        </w:rPr>
        <w:t>. (</w:t>
      </w:r>
      <w:proofErr w:type="spellStart"/>
      <w:r w:rsidRPr="008C75ED">
        <w:rPr>
          <w:rFonts w:eastAsia="Times New Roman" w:cs="Tahoma"/>
          <w:noProof w:val="0"/>
          <w:szCs w:val="24"/>
          <w:lang w:val="tr-TR" w:eastAsia="tr-TR"/>
        </w:rPr>
        <w:t>Geçişsiz</w:t>
      </w:r>
      <w:proofErr w:type="spellEnd"/>
      <w:r w:rsidRPr="008C75ED">
        <w:rPr>
          <w:rFonts w:eastAsia="Times New Roman" w:cs="Tahoma"/>
          <w:noProof w:val="0"/>
          <w:szCs w:val="24"/>
          <w:lang w:val="tr-TR" w:eastAsia="tr-TR"/>
        </w:rPr>
        <w:t>)</w:t>
      </w:r>
      <w:r w:rsidRPr="008C75ED">
        <w:rPr>
          <w:rFonts w:eastAsia="Times New Roman" w:cs="Tahoma"/>
          <w:noProof w:val="0"/>
          <w:szCs w:val="24"/>
          <w:lang w:val="tr-TR" w:eastAsia="tr-TR"/>
        </w:rPr>
        <w:br/>
      </w:r>
      <w:r w:rsidRPr="008C75ED">
        <w:rPr>
          <w:rFonts w:eastAsia="Times New Roman" w:cs="Arial"/>
          <w:noProof w:val="0"/>
          <w:szCs w:val="24"/>
          <w:bdr w:val="none" w:sz="0" w:space="0" w:color="auto" w:frame="1"/>
          <w:lang w:val="tr-TR" w:eastAsia="tr-TR"/>
        </w:rPr>
        <w:t>Beden eğitimi öğretmenliği için</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dört yüz metreyi</w:t>
      </w:r>
      <w:r w:rsidRPr="008C75ED">
        <w:rPr>
          <w:rFonts w:eastAsia="Times New Roman" w:cs="Arial"/>
          <w:b/>
          <w:bCs/>
          <w:noProof w:val="0"/>
          <w:szCs w:val="24"/>
          <w:lang w:val="tr-TR" w:eastAsia="tr-TR"/>
        </w:rPr>
        <w:t> </w:t>
      </w:r>
      <w:r w:rsidRPr="008C75ED">
        <w:rPr>
          <w:rFonts w:eastAsia="Times New Roman" w:cs="Arial"/>
          <w:noProof w:val="0"/>
          <w:szCs w:val="24"/>
          <w:bdr w:val="none" w:sz="0" w:space="0" w:color="auto" w:frame="1"/>
          <w:lang w:val="tr-TR" w:eastAsia="tr-TR"/>
        </w:rPr>
        <w:t>iki dakikada</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koştum</w:t>
      </w:r>
      <w:r w:rsidRPr="008C75ED">
        <w:rPr>
          <w:rFonts w:eastAsia="Times New Roman" w:cs="Arial"/>
          <w:noProof w:val="0"/>
          <w:szCs w:val="24"/>
          <w:bdr w:val="none" w:sz="0" w:space="0" w:color="auto" w:frame="1"/>
          <w:lang w:val="tr-TR" w:eastAsia="tr-TR"/>
        </w:rPr>
        <w:t>. (Geçişli)</w:t>
      </w:r>
    </w:p>
    <w:p w:rsidR="0059309C" w:rsidRPr="008C75ED" w:rsidRDefault="0059309C" w:rsidP="0059309C">
      <w:pPr>
        <w:shd w:val="clear" w:color="auto" w:fill="FFFFFF"/>
        <w:spacing w:line="293" w:lineRule="atLeast"/>
        <w:ind w:left="300"/>
        <w:jc w:val="left"/>
        <w:rPr>
          <w:rFonts w:eastAsia="Times New Roman" w:cs="Tahoma"/>
          <w:noProof w:val="0"/>
          <w:szCs w:val="24"/>
          <w:lang w:val="tr-TR" w:eastAsia="tr-TR"/>
        </w:rPr>
      </w:pPr>
      <w:r w:rsidRPr="008C75ED">
        <w:rPr>
          <w:rFonts w:eastAsia="Times New Roman" w:cs="Tahoma"/>
          <w:noProof w:val="0"/>
          <w:szCs w:val="24"/>
          <w:lang w:val="tr-TR" w:eastAsia="tr-TR"/>
        </w:rPr>
        <w:t>Odanın içinde sabahtan beri </w:t>
      </w:r>
      <w:r w:rsidRPr="008C75ED">
        <w:rPr>
          <w:rFonts w:eastAsia="Times New Roman" w:cs="Tahoma"/>
          <w:b/>
          <w:bCs/>
          <w:noProof w:val="0"/>
          <w:szCs w:val="24"/>
          <w:bdr w:val="none" w:sz="0" w:space="0" w:color="auto" w:frame="1"/>
          <w:lang w:val="tr-TR" w:eastAsia="tr-TR"/>
        </w:rPr>
        <w:t>dolaşıyordu</w:t>
      </w:r>
      <w:r w:rsidRPr="008C75ED">
        <w:rPr>
          <w:rFonts w:eastAsia="Times New Roman" w:cs="Tahoma"/>
          <w:noProof w:val="0"/>
          <w:szCs w:val="24"/>
          <w:lang w:val="tr-TR" w:eastAsia="tr-TR"/>
        </w:rPr>
        <w:t>. (</w:t>
      </w:r>
      <w:proofErr w:type="spellStart"/>
      <w:r w:rsidRPr="008C75ED">
        <w:rPr>
          <w:rFonts w:eastAsia="Times New Roman" w:cs="Tahoma"/>
          <w:noProof w:val="0"/>
          <w:szCs w:val="24"/>
          <w:lang w:val="tr-TR" w:eastAsia="tr-TR"/>
        </w:rPr>
        <w:t>Geçişsiz</w:t>
      </w:r>
      <w:proofErr w:type="spellEnd"/>
      <w:r w:rsidRPr="008C75ED">
        <w:rPr>
          <w:rFonts w:eastAsia="Times New Roman" w:cs="Tahoma"/>
          <w:noProof w:val="0"/>
          <w:szCs w:val="24"/>
          <w:lang w:val="tr-TR" w:eastAsia="tr-TR"/>
        </w:rPr>
        <w:t xml:space="preserve">) </w:t>
      </w:r>
      <w:proofErr w:type="gramStart"/>
      <w:r w:rsidRPr="008C75ED">
        <w:rPr>
          <w:rFonts w:eastAsia="Times New Roman" w:cs="Tahoma"/>
          <w:noProof w:val="0"/>
          <w:szCs w:val="24"/>
          <w:lang w:val="tr-TR" w:eastAsia="tr-TR"/>
        </w:rPr>
        <w:t>(</w:t>
      </w:r>
      <w:proofErr w:type="gramEnd"/>
      <w:r w:rsidRPr="008C75ED">
        <w:rPr>
          <w:rFonts w:eastAsia="Times New Roman" w:cs="Tahoma"/>
          <w:noProof w:val="0"/>
          <w:szCs w:val="24"/>
          <w:lang w:val="tr-TR" w:eastAsia="tr-TR"/>
        </w:rPr>
        <w:t>Neyi dolaşıyordu = ? )</w:t>
      </w:r>
      <w:r w:rsidRPr="008C75ED">
        <w:rPr>
          <w:rFonts w:eastAsia="Times New Roman" w:cs="Tahoma"/>
          <w:noProof w:val="0"/>
          <w:szCs w:val="24"/>
          <w:lang w:val="tr-TR" w:eastAsia="tr-TR"/>
        </w:rPr>
        <w:br/>
      </w:r>
      <w:r w:rsidRPr="008C75ED">
        <w:rPr>
          <w:rFonts w:eastAsia="Times New Roman" w:cs="Arial"/>
          <w:b/>
          <w:bCs/>
          <w:noProof w:val="0"/>
          <w:szCs w:val="24"/>
          <w:bdr w:val="none" w:sz="0" w:space="0" w:color="auto" w:frame="1"/>
          <w:lang w:val="tr-TR" w:eastAsia="tr-TR"/>
        </w:rPr>
        <w:t>Bu tarihi sarayı</w:t>
      </w:r>
      <w:r w:rsidRPr="008C75ED">
        <w:rPr>
          <w:rFonts w:eastAsia="Times New Roman" w:cs="Arial"/>
          <w:b/>
          <w:bCs/>
          <w:noProof w:val="0"/>
          <w:szCs w:val="24"/>
          <w:lang w:val="tr-TR" w:eastAsia="tr-TR"/>
        </w:rPr>
        <w:t> </w:t>
      </w:r>
      <w:r w:rsidRPr="008C75ED">
        <w:rPr>
          <w:rFonts w:eastAsia="Times New Roman" w:cs="Arial"/>
          <w:noProof w:val="0"/>
          <w:szCs w:val="24"/>
          <w:bdr w:val="none" w:sz="0" w:space="0" w:color="auto" w:frame="1"/>
          <w:lang w:val="tr-TR" w:eastAsia="tr-TR"/>
        </w:rPr>
        <w:t>keyifle</w:t>
      </w:r>
      <w:r w:rsidRPr="008C75ED">
        <w:rPr>
          <w:rFonts w:eastAsia="Times New Roman" w:cs="Arial"/>
          <w:noProof w:val="0"/>
          <w:szCs w:val="24"/>
          <w:lang w:val="tr-TR" w:eastAsia="tr-TR"/>
        </w:rPr>
        <w:t> </w:t>
      </w:r>
      <w:r w:rsidRPr="008C75ED">
        <w:rPr>
          <w:rFonts w:eastAsia="Times New Roman" w:cs="Arial"/>
          <w:b/>
          <w:bCs/>
          <w:noProof w:val="0"/>
          <w:szCs w:val="24"/>
          <w:bdr w:val="none" w:sz="0" w:space="0" w:color="auto" w:frame="1"/>
          <w:lang w:val="tr-TR" w:eastAsia="tr-TR"/>
        </w:rPr>
        <w:t>dolaşıyordu</w:t>
      </w:r>
      <w:r w:rsidRPr="008C75ED">
        <w:rPr>
          <w:rFonts w:eastAsia="Times New Roman" w:cs="Arial"/>
          <w:noProof w:val="0"/>
          <w:szCs w:val="24"/>
          <w:bdr w:val="none" w:sz="0" w:space="0" w:color="auto" w:frame="1"/>
          <w:lang w:val="tr-TR" w:eastAsia="tr-TR"/>
        </w:rPr>
        <w:t>. (Geçişli) (Neyi dolaşıyordu = Bu tarihi sarayı)</w:t>
      </w:r>
    </w:p>
    <w:p w:rsidR="00323BB1" w:rsidRPr="008C75ED" w:rsidRDefault="00323BB1" w:rsidP="00B61C51">
      <w:pPr>
        <w:shd w:val="clear" w:color="auto" w:fill="FFFFFF"/>
        <w:spacing w:after="75" w:line="293" w:lineRule="atLeast"/>
        <w:jc w:val="left"/>
        <w:rPr>
          <w:rFonts w:cs="Tahoma"/>
          <w:szCs w:val="24"/>
        </w:rPr>
      </w:pPr>
    </w:p>
    <w:p w:rsidR="00F034FF" w:rsidRPr="008C75ED" w:rsidRDefault="00F034FF" w:rsidP="00F034FF">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c) </w:t>
      </w:r>
      <w:r w:rsidR="008C75ED" w:rsidRPr="008C75ED">
        <w:rPr>
          <w:rFonts w:cs="Helvetica"/>
          <w:color w:val="3366FF"/>
          <w:szCs w:val="24"/>
          <w:bdr w:val="none" w:sz="0" w:space="0" w:color="auto" w:frame="1"/>
        </w:rPr>
        <w:t>Oldurgan Çatılı Fiiller:</w:t>
      </w:r>
    </w:p>
    <w:p w:rsidR="008C75ED" w:rsidRDefault="008C75ED" w:rsidP="00F034FF">
      <w:pPr>
        <w:pStyle w:val="NormalWeb"/>
        <w:spacing w:before="0" w:beforeAutospacing="0" w:after="0" w:afterAutospacing="0"/>
        <w:rPr>
          <w:rFonts w:ascii="Palatino Linotype" w:eastAsiaTheme="minorHAnsi" w:hAnsi="Palatino Linotype" w:cstheme="minorBidi"/>
          <w:noProof/>
          <w:szCs w:val="22"/>
          <w:lang w:val="en-GB" w:eastAsia="en-US"/>
        </w:rPr>
      </w:pPr>
    </w:p>
    <w:p w:rsidR="00F034FF" w:rsidRPr="008C75ED" w:rsidRDefault="00F034FF" w:rsidP="00F034FF">
      <w:pPr>
        <w:pStyle w:val="NormalWeb"/>
        <w:spacing w:before="0" w:beforeAutospacing="0" w:after="0" w:afterAutospacing="0"/>
        <w:rPr>
          <w:rFonts w:ascii="Palatino Linotype" w:hAnsi="Palatino Linotype"/>
        </w:rPr>
      </w:pPr>
      <w:r w:rsidRPr="008C75ED">
        <w:rPr>
          <w:rStyle w:val="apple-converted-space"/>
          <w:rFonts w:ascii="Palatino Linotype" w:eastAsiaTheme="majorEastAsia" w:hAnsi="Palatino Linotype" w:cs="Arial"/>
          <w:bdr w:val="none" w:sz="0" w:space="0" w:color="auto" w:frame="1"/>
        </w:rPr>
        <w:t> </w:t>
      </w:r>
      <w:proofErr w:type="spellStart"/>
      <w:r w:rsidRPr="008C75ED">
        <w:rPr>
          <w:rFonts w:ascii="Palatino Linotype" w:hAnsi="Palatino Linotype" w:cs="Arial"/>
          <w:bdr w:val="none" w:sz="0" w:space="0" w:color="auto" w:frame="1"/>
        </w:rPr>
        <w:t>Geçişsiz</w:t>
      </w:r>
      <w:proofErr w:type="spellEnd"/>
      <w:r w:rsidRPr="008C75ED">
        <w:rPr>
          <w:rFonts w:ascii="Palatino Linotype" w:hAnsi="Palatino Linotype" w:cs="Arial"/>
          <w:bdr w:val="none" w:sz="0" w:space="0" w:color="auto" w:frame="1"/>
        </w:rPr>
        <w:t xml:space="preserve"> bir</w:t>
      </w:r>
      <w:r w:rsidR="00476CF1">
        <w:rPr>
          <w:rFonts w:ascii="Palatino Linotype" w:hAnsi="Palatino Linotype" w:cs="Arial"/>
          <w:bdr w:val="none" w:sz="0" w:space="0" w:color="auto" w:frame="1"/>
        </w:rPr>
        <w:t xml:space="preserve"> fiilin “-r, -t, -</w:t>
      </w:r>
      <w:proofErr w:type="spellStart"/>
      <w:proofErr w:type="gramStart"/>
      <w:r w:rsidR="00476CF1">
        <w:rPr>
          <w:rFonts w:ascii="Palatino Linotype" w:hAnsi="Palatino Linotype" w:cs="Arial"/>
          <w:bdr w:val="none" w:sz="0" w:space="0" w:color="auto" w:frame="1"/>
        </w:rPr>
        <w:t>d</w:t>
      </w:r>
      <w:r w:rsidR="008C75ED">
        <w:rPr>
          <w:rFonts w:ascii="Palatino Linotype" w:hAnsi="Palatino Linotype" w:cs="Arial"/>
          <w:bdr w:val="none" w:sz="0" w:space="0" w:color="auto" w:frame="1"/>
        </w:rPr>
        <w:t>ır</w:t>
      </w:r>
      <w:proofErr w:type="spellEnd"/>
      <w:proofErr w:type="gramEnd"/>
      <w:r w:rsidR="008C75ED">
        <w:rPr>
          <w:rFonts w:ascii="Palatino Linotype" w:hAnsi="Palatino Linotype" w:cs="Arial"/>
          <w:bdr w:val="none" w:sz="0" w:space="0" w:color="auto" w:frame="1"/>
        </w:rPr>
        <w:t>” eklerin</w:t>
      </w:r>
      <w:r w:rsidRPr="008C75ED">
        <w:rPr>
          <w:rFonts w:ascii="Palatino Linotype" w:hAnsi="Palatino Linotype" w:cs="Arial"/>
          <w:bdr w:val="none" w:sz="0" w:space="0" w:color="auto" w:frame="1"/>
        </w:rPr>
        <w:t>den birini almasıyla geçişli hale getirilmesiyle oluşan fiile “</w:t>
      </w:r>
      <w:r w:rsidRPr="008C75ED">
        <w:rPr>
          <w:rFonts w:ascii="Palatino Linotype" w:hAnsi="Palatino Linotype" w:cs="Arial"/>
          <w:b/>
          <w:bCs/>
          <w:bdr w:val="none" w:sz="0" w:space="0" w:color="auto" w:frame="1"/>
        </w:rPr>
        <w:t>oldurgan çatılı fiil</w:t>
      </w:r>
      <w:r w:rsidRPr="008C75ED">
        <w:rPr>
          <w:rFonts w:ascii="Palatino Linotype" w:hAnsi="Palatino Linotype" w:cs="Arial"/>
          <w:bdr w:val="none" w:sz="0" w:space="0" w:color="auto" w:frame="1"/>
        </w:rPr>
        <w:t>” denilmektedir. Bu ekler sözcüğe eklenirken ses olaylarına göre “-r, -(ı)r, -(i)r, -(u)r, -(ü)r, / -t, -(ı)t, -(i)t, -(u)t, -(ü)t / -</w:t>
      </w:r>
      <w:proofErr w:type="spellStart"/>
      <w:r w:rsidRPr="008C75ED">
        <w:rPr>
          <w:rFonts w:ascii="Palatino Linotype" w:hAnsi="Palatino Linotype" w:cs="Arial"/>
          <w:bdr w:val="none" w:sz="0" w:space="0" w:color="auto" w:frame="1"/>
        </w:rPr>
        <w:t>dır</w:t>
      </w:r>
      <w:proofErr w:type="spellEnd"/>
      <w:r w:rsidRPr="008C75ED">
        <w:rPr>
          <w:rFonts w:ascii="Palatino Linotype" w:hAnsi="Palatino Linotype" w:cs="Arial"/>
          <w:bdr w:val="none" w:sz="0" w:space="0" w:color="auto" w:frame="1"/>
        </w:rPr>
        <w:t>, -</w:t>
      </w:r>
      <w:proofErr w:type="spellStart"/>
      <w:r w:rsidRPr="008C75ED">
        <w:rPr>
          <w:rFonts w:ascii="Palatino Linotype" w:hAnsi="Palatino Linotype" w:cs="Arial"/>
          <w:bdr w:val="none" w:sz="0" w:space="0" w:color="auto" w:frame="1"/>
        </w:rPr>
        <w:t>dir</w:t>
      </w:r>
      <w:proofErr w:type="spellEnd"/>
      <w:r w:rsidRPr="008C75ED">
        <w:rPr>
          <w:rFonts w:ascii="Palatino Linotype" w:hAnsi="Palatino Linotype" w:cs="Arial"/>
          <w:bdr w:val="none" w:sz="0" w:space="0" w:color="auto" w:frame="1"/>
        </w:rPr>
        <w:t xml:space="preserve">, -dur, -dür, </w:t>
      </w:r>
      <w:r w:rsidR="008C75ED">
        <w:rPr>
          <w:rFonts w:ascii="Palatino Linotype" w:hAnsi="Palatino Linotype" w:cs="Arial"/>
          <w:bdr w:val="none" w:sz="0" w:space="0" w:color="auto" w:frame="1"/>
        </w:rPr>
        <w:t>--</w:t>
      </w:r>
      <w:r w:rsidRPr="008C75ED">
        <w:rPr>
          <w:rFonts w:ascii="Palatino Linotype" w:hAnsi="Palatino Linotype" w:cs="Arial"/>
          <w:bdr w:val="none" w:sz="0" w:space="0" w:color="auto" w:frame="1"/>
        </w:rPr>
        <w:t xml:space="preserve">tır, </w:t>
      </w:r>
      <w:r w:rsidR="008C75ED">
        <w:rPr>
          <w:rFonts w:ascii="Palatino Linotype" w:hAnsi="Palatino Linotype" w:cs="Arial"/>
          <w:bdr w:val="none" w:sz="0" w:space="0" w:color="auto" w:frame="1"/>
        </w:rPr>
        <w:t>-</w:t>
      </w:r>
      <w:proofErr w:type="gramStart"/>
      <w:r w:rsidR="008C75ED">
        <w:rPr>
          <w:rFonts w:ascii="Palatino Linotype" w:hAnsi="Palatino Linotype" w:cs="Arial"/>
          <w:bdr w:val="none" w:sz="0" w:space="0" w:color="auto" w:frame="1"/>
        </w:rPr>
        <w:t>tir</w:t>
      </w:r>
      <w:proofErr w:type="gramEnd"/>
      <w:r w:rsidR="008C75ED">
        <w:rPr>
          <w:rFonts w:ascii="Palatino Linotype" w:hAnsi="Palatino Linotype" w:cs="Arial"/>
          <w:bdr w:val="none" w:sz="0" w:space="0" w:color="auto" w:frame="1"/>
        </w:rPr>
        <w:t>, -</w:t>
      </w:r>
      <w:r w:rsidRPr="008C75ED">
        <w:rPr>
          <w:rFonts w:ascii="Palatino Linotype" w:hAnsi="Palatino Linotype" w:cs="Arial"/>
          <w:bdr w:val="none" w:sz="0" w:space="0" w:color="auto" w:frame="1"/>
        </w:rPr>
        <w:t xml:space="preserve">tur, </w:t>
      </w:r>
      <w:r w:rsidR="008C75ED">
        <w:rPr>
          <w:rFonts w:ascii="Palatino Linotype" w:hAnsi="Palatino Linotype" w:cs="Arial"/>
          <w:bdr w:val="none" w:sz="0" w:space="0" w:color="auto" w:frame="1"/>
        </w:rPr>
        <w:t>-</w:t>
      </w:r>
      <w:r w:rsidRPr="008C75ED">
        <w:rPr>
          <w:rFonts w:ascii="Palatino Linotype" w:hAnsi="Palatino Linotype" w:cs="Arial"/>
          <w:bdr w:val="none" w:sz="0" w:space="0" w:color="auto" w:frame="1"/>
        </w:rPr>
        <w:t>tür” şekillerini de alabilirler.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Oldurgan Fiil Örnekleri:</w:t>
      </w:r>
    </w:p>
    <w:p w:rsidR="00F034FF" w:rsidRPr="008C75ED" w:rsidRDefault="00F034FF" w:rsidP="00F034FF">
      <w:pPr>
        <w:pStyle w:val="NormalWeb"/>
        <w:spacing w:before="0" w:beforeAutospacing="0" w:after="0" w:afterAutospacing="0"/>
        <w:rPr>
          <w:rFonts w:ascii="Palatino Linotype" w:hAnsi="Palatino Linotype"/>
        </w:rPr>
      </w:pPr>
      <w:proofErr w:type="spellStart"/>
      <w:r w:rsidRPr="008C75ED">
        <w:rPr>
          <w:rStyle w:val="Vurgu"/>
          <w:rFonts w:cs="Arial"/>
          <w:u w:val="single"/>
          <w:bdr w:val="none" w:sz="0" w:space="0" w:color="auto" w:frame="1"/>
        </w:rPr>
        <w:t>Geçişsiz</w:t>
      </w:r>
      <w:proofErr w:type="spellEnd"/>
      <w:r w:rsidRPr="008C75ED">
        <w:rPr>
          <w:rStyle w:val="Vurgu"/>
          <w:rFonts w:cs="Arial"/>
          <w:u w:val="single"/>
          <w:bdr w:val="none" w:sz="0" w:space="0" w:color="auto" w:frame="1"/>
        </w:rPr>
        <w:t xml:space="preserve"> fiil</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bdr w:val="none" w:sz="0" w:space="0" w:color="auto" w:frame="1"/>
        </w:rPr>
        <w:t>                 </w:t>
      </w:r>
      <w:r w:rsidRPr="008C75ED">
        <w:rPr>
          <w:rStyle w:val="Vurgu"/>
          <w:rFonts w:cs="Arial"/>
          <w:u w:val="single"/>
          <w:bdr w:val="none" w:sz="0" w:space="0" w:color="auto" w:frame="1"/>
        </w:rPr>
        <w:t>Oldurgan Eylem</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uyu-</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xml:space="preserve">     &gt;      Onu/ uyu-</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color w:val="000000"/>
          <w:bdr w:val="none" w:sz="0" w:space="0" w:color="auto" w:frame="1"/>
        </w:rPr>
        <w:t>-</w:t>
      </w:r>
      <w:proofErr w:type="spellStart"/>
      <w:r w:rsidRPr="008C75ED">
        <w:rPr>
          <w:rFonts w:ascii="Palatino Linotype" w:hAnsi="Palatino Linotype" w:cs="Arial"/>
          <w:i/>
          <w:iCs/>
          <w:bdr w:val="none" w:sz="0" w:space="0" w:color="auto" w:frame="1"/>
        </w:rPr>
        <w:t>mak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kaç-</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xml:space="preserve">     &gt;      Onu/ kaç-</w:t>
      </w:r>
      <w:proofErr w:type="spellStart"/>
      <w:r w:rsidRPr="008C75ED">
        <w:rPr>
          <w:rFonts w:ascii="Palatino Linotype" w:hAnsi="Palatino Linotype" w:cs="Arial"/>
          <w:i/>
          <w:iCs/>
          <w:color w:val="FF0000"/>
          <w:bdr w:val="none" w:sz="0" w:space="0" w:color="auto" w:frame="1"/>
        </w:rPr>
        <w:t>ır</w:t>
      </w:r>
      <w:proofErr w:type="spellEnd"/>
      <w:r w:rsidRPr="008C75ED">
        <w:rPr>
          <w:rFonts w:ascii="Palatino Linotype" w:hAnsi="Palatino Linotype" w:cs="Arial"/>
          <w:i/>
          <w:iCs/>
          <w:color w:val="000000"/>
          <w:bdr w:val="none" w:sz="0" w:space="0" w:color="auto" w:frame="1"/>
        </w:rPr>
        <w:t>-</w:t>
      </w:r>
      <w:proofErr w:type="spellStart"/>
      <w:r w:rsidRPr="008C75ED">
        <w:rPr>
          <w:rFonts w:ascii="Palatino Linotype" w:hAnsi="Palatino Linotype" w:cs="Arial"/>
          <w:i/>
          <w:iCs/>
          <w:bdr w:val="none" w:sz="0" w:space="0" w:color="auto" w:frame="1"/>
        </w:rPr>
        <w:t>mak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düş-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düş-</w:t>
      </w:r>
      <w:proofErr w:type="spellStart"/>
      <w:r w:rsidRPr="008C75ED">
        <w:rPr>
          <w:rFonts w:ascii="Palatino Linotype" w:hAnsi="Palatino Linotype" w:cs="Arial"/>
          <w:i/>
          <w:iCs/>
          <w:color w:val="FF0000"/>
          <w:bdr w:val="none" w:sz="0" w:space="0" w:color="auto" w:frame="1"/>
        </w:rPr>
        <w:t>ür</w:t>
      </w:r>
      <w:proofErr w:type="spellEnd"/>
      <w:r w:rsidRPr="008C75ED">
        <w:rPr>
          <w:rFonts w:ascii="Palatino Linotype" w:hAnsi="Palatino Linotype" w:cs="Arial"/>
          <w:i/>
          <w:iCs/>
          <w:color w:val="000000"/>
          <w:bdr w:val="none" w:sz="0" w:space="0" w:color="auto" w:frame="1"/>
        </w:rPr>
        <w:t>-</w:t>
      </w:r>
      <w:proofErr w:type="spellStart"/>
      <w:r w:rsidRPr="008C75ED">
        <w:rPr>
          <w:rFonts w:ascii="Palatino Linotype" w:hAnsi="Palatino Linotype" w:cs="Arial"/>
          <w:i/>
          <w:iCs/>
          <w:bdr w:val="none" w:sz="0" w:space="0" w:color="auto" w:frame="1"/>
        </w:rPr>
        <w:t>mek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gül-</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gül-</w:t>
      </w:r>
      <w:r w:rsidRPr="008C75ED">
        <w:rPr>
          <w:rFonts w:ascii="Palatino Linotype" w:hAnsi="Palatino Linotype" w:cs="Arial"/>
          <w:i/>
          <w:iCs/>
          <w:color w:val="FF0000"/>
          <w:bdr w:val="none" w:sz="0" w:space="0" w:color="auto" w:frame="1"/>
        </w:rPr>
        <w:t>dür</w:t>
      </w:r>
      <w:r w:rsidRPr="008C75ED">
        <w:rPr>
          <w:rFonts w:ascii="Palatino Linotype" w:hAnsi="Palatino Linotype" w:cs="Arial"/>
          <w:i/>
          <w:iCs/>
          <w:color w:val="000000"/>
          <w:bdr w:val="none" w:sz="0" w:space="0" w:color="auto" w:frame="1"/>
        </w:rPr>
        <w:t>-</w:t>
      </w:r>
      <w:proofErr w:type="spellStart"/>
      <w:r w:rsidRPr="008C75ED">
        <w:rPr>
          <w:rFonts w:ascii="Palatino Linotype" w:hAnsi="Palatino Linotype" w:cs="Arial"/>
          <w:i/>
          <w:iCs/>
          <w:bdr w:val="none" w:sz="0" w:space="0" w:color="auto" w:frame="1"/>
        </w:rPr>
        <w:t>mek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strike/>
          <w:bdr w:val="none" w:sz="0" w:space="0" w:color="auto" w:frame="1"/>
        </w:rPr>
        <w:t>Onu</w:t>
      </w:r>
      <w:r w:rsidRPr="008C75ED">
        <w:rPr>
          <w:rStyle w:val="apple-converted-space"/>
          <w:rFonts w:ascii="Palatino Linotype" w:eastAsiaTheme="majorEastAsia" w:hAnsi="Palatino Linotype" w:cs="Arial"/>
          <w:i/>
          <w:iCs/>
          <w:bdr w:val="none" w:sz="0" w:space="0" w:color="auto" w:frame="1"/>
        </w:rPr>
        <w:t> </w:t>
      </w:r>
      <w:r w:rsidRPr="008C75ED">
        <w:rPr>
          <w:rFonts w:ascii="Palatino Linotype" w:hAnsi="Palatino Linotype" w:cs="Arial"/>
          <w:i/>
          <w:iCs/>
          <w:bdr w:val="none" w:sz="0" w:space="0" w:color="auto" w:frame="1"/>
        </w:rPr>
        <w:t>/ ağla-</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xml:space="preserve">    &gt;       Onu/ ağla-</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color w:val="000000"/>
          <w:bdr w:val="none" w:sz="0" w:space="0" w:color="auto" w:frame="1"/>
        </w:rPr>
        <w:t>-</w:t>
      </w:r>
      <w:proofErr w:type="spellStart"/>
      <w:r w:rsidRPr="008C75ED">
        <w:rPr>
          <w:rFonts w:ascii="Palatino Linotype" w:hAnsi="Palatino Linotype" w:cs="Arial"/>
          <w:i/>
          <w:iCs/>
          <w:bdr w:val="none" w:sz="0" w:space="0" w:color="auto" w:frame="1"/>
        </w:rPr>
        <w:t>mak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Oldurgan Fiillere Örnek Cümleler: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Arkadaşımın bu hareketi beni çok kork</w:t>
      </w:r>
      <w:r w:rsidRPr="008C75ED">
        <w:rPr>
          <w:rFonts w:ascii="Palatino Linotype" w:hAnsi="Palatino Linotype" w:cs="Arial"/>
          <w:color w:val="FF0000"/>
          <w:bdr w:val="none" w:sz="0" w:space="0" w:color="auto" w:frame="1"/>
        </w:rPr>
        <w:t>ut</w:t>
      </w:r>
      <w:r w:rsidRPr="008C75ED">
        <w:rPr>
          <w:rFonts w:ascii="Palatino Linotype" w:hAnsi="Palatino Linotype" w:cs="Arial"/>
          <w:bdr w:val="none" w:sz="0" w:space="0" w:color="auto" w:frame="1"/>
        </w:rPr>
        <w:t>tu.</w:t>
      </w:r>
    </w:p>
    <w:p w:rsid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Misafirleri için bütün bir hindiyi piş</w:t>
      </w:r>
      <w:r w:rsidRPr="008C75ED">
        <w:rPr>
          <w:rFonts w:ascii="Palatino Linotype" w:hAnsi="Palatino Linotype" w:cs="Arial"/>
          <w:color w:val="FF0000"/>
          <w:bdr w:val="none" w:sz="0" w:space="0" w:color="auto" w:frame="1"/>
        </w:rPr>
        <w:t>ir</w:t>
      </w:r>
      <w:r w:rsidRPr="008C75ED">
        <w:rPr>
          <w:rFonts w:ascii="Palatino Linotype" w:hAnsi="Palatino Linotype" w:cs="Arial"/>
          <w:bdr w:val="none" w:sz="0" w:space="0" w:color="auto" w:frame="1"/>
        </w:rPr>
        <w:t>di.</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 xml:space="preserve"> Oyuncularını iki gün boyunca dinlen</w:t>
      </w:r>
      <w:r w:rsidRPr="008C75ED">
        <w:rPr>
          <w:rFonts w:ascii="Palatino Linotype" w:hAnsi="Palatino Linotype" w:cs="Arial"/>
          <w:color w:val="FF0000"/>
          <w:bdr w:val="none" w:sz="0" w:space="0" w:color="auto" w:frame="1"/>
        </w:rPr>
        <w:t>dir</w:t>
      </w:r>
      <w:r w:rsidRPr="008C75ED">
        <w:rPr>
          <w:rFonts w:ascii="Palatino Linotype" w:hAnsi="Palatino Linotype" w:cs="Arial"/>
          <w:bdr w:val="none" w:sz="0" w:space="0" w:color="auto" w:frame="1"/>
        </w:rPr>
        <w:t>di.</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8C75ED" w:rsidRDefault="00F034FF" w:rsidP="00F034FF">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d) </w:t>
      </w:r>
      <w:r w:rsidR="008C75ED" w:rsidRPr="008C75ED">
        <w:rPr>
          <w:rFonts w:cs="Helvetica"/>
          <w:color w:val="3366FF"/>
          <w:szCs w:val="24"/>
          <w:bdr w:val="none" w:sz="0" w:space="0" w:color="auto" w:frame="1"/>
        </w:rPr>
        <w:t>Ettirgen Çatılı Fiiller:</w:t>
      </w:r>
    </w:p>
    <w:p w:rsidR="008C75ED" w:rsidRDefault="008C75ED" w:rsidP="008C75ED">
      <w:pPr>
        <w:pStyle w:val="Balk3"/>
        <w:spacing w:before="0" w:after="0" w:line="240" w:lineRule="atLeast"/>
        <w:rPr>
          <w:rFonts w:cs="Helvetica"/>
          <w:color w:val="3366FF"/>
          <w:szCs w:val="24"/>
          <w:bdr w:val="none" w:sz="0" w:space="0" w:color="auto" w:frame="1"/>
        </w:rPr>
      </w:pPr>
      <w:r w:rsidRPr="008C75ED">
        <w:rPr>
          <w:rFonts w:cs="Helvetica"/>
          <w:color w:val="3366FF"/>
          <w:szCs w:val="24"/>
          <w:bdr w:val="none" w:sz="0" w:space="0" w:color="auto" w:frame="1"/>
        </w:rPr>
        <w:t xml:space="preserve"> </w:t>
      </w:r>
    </w:p>
    <w:p w:rsidR="00F034FF" w:rsidRPr="008C75ED" w:rsidRDefault="00F034FF" w:rsidP="008C75ED">
      <w:pPr>
        <w:pStyle w:val="Balk3"/>
        <w:spacing w:before="0" w:after="0" w:line="240" w:lineRule="atLeast"/>
        <w:rPr>
          <w:rFonts w:cs="Helvetica"/>
          <w:bCs w:val="0"/>
          <w:i w:val="0"/>
          <w:color w:val="auto"/>
          <w:szCs w:val="24"/>
        </w:rPr>
      </w:pPr>
      <w:r w:rsidRPr="008C75ED">
        <w:rPr>
          <w:rFonts w:cs="Arial"/>
          <w:i w:val="0"/>
          <w:color w:val="auto"/>
          <w:szCs w:val="24"/>
          <w:bdr w:val="none" w:sz="0" w:space="0" w:color="auto" w:frame="1"/>
        </w:rPr>
        <w:t>Geçişli bir fiilin</w:t>
      </w:r>
      <w:r w:rsidR="00476CF1">
        <w:rPr>
          <w:rFonts w:cs="Arial"/>
          <w:i w:val="0"/>
          <w:color w:val="auto"/>
          <w:szCs w:val="24"/>
          <w:bdr w:val="none" w:sz="0" w:space="0" w:color="auto" w:frame="1"/>
        </w:rPr>
        <w:t xml:space="preserve"> kök ya da gövdesine “-r, -t, -d</w:t>
      </w:r>
      <w:r w:rsidRPr="008C75ED">
        <w:rPr>
          <w:rFonts w:cs="Arial"/>
          <w:i w:val="0"/>
          <w:color w:val="auto"/>
          <w:szCs w:val="24"/>
          <w:bdr w:val="none" w:sz="0" w:space="0" w:color="auto" w:frame="1"/>
        </w:rPr>
        <w:t>ır” eklerinden birinin veya ikisinin üst üste getirilmesiyle oluşturulan, bunun sonucunda geçişlilik derecesi arttırılan (bir nevi çift geçişli) fiillere “</w:t>
      </w:r>
      <w:r w:rsidRPr="008C75ED">
        <w:rPr>
          <w:rFonts w:cs="Arial"/>
          <w:b/>
          <w:bCs w:val="0"/>
          <w:i w:val="0"/>
          <w:color w:val="auto"/>
          <w:szCs w:val="24"/>
          <w:bdr w:val="none" w:sz="0" w:space="0" w:color="auto" w:frame="1"/>
        </w:rPr>
        <w:t>ettirgen çatılı eylemler</w:t>
      </w:r>
      <w:r w:rsidRPr="008C75ED">
        <w:rPr>
          <w:rFonts w:cs="Arial"/>
          <w:i w:val="0"/>
          <w:color w:val="auto"/>
          <w:szCs w:val="24"/>
          <w:bdr w:val="none" w:sz="0" w:space="0" w:color="auto" w:frame="1"/>
        </w:rPr>
        <w:t>” denir.</w:t>
      </w:r>
    </w:p>
    <w:p w:rsidR="008C75ED" w:rsidRDefault="008C75ED" w:rsidP="00F034FF">
      <w:pPr>
        <w:pStyle w:val="NormalWeb"/>
        <w:spacing w:before="0" w:beforeAutospacing="0" w:after="0" w:afterAutospacing="0"/>
        <w:rPr>
          <w:rFonts w:ascii="Palatino Linotype" w:hAnsi="Palatino Linotype" w:cs="Arial"/>
          <w:b/>
          <w:bCs/>
          <w:bdr w:val="none" w:sz="0" w:space="0" w:color="auto" w:frame="1"/>
        </w:rPr>
      </w:pP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Ettirgen Fiil Örnekleri:</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u w:val="single"/>
          <w:bdr w:val="none" w:sz="0" w:space="0" w:color="auto" w:frame="1"/>
        </w:rPr>
        <w:t>Geçişli Fiil</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                           </w:t>
      </w:r>
      <w:r w:rsidRPr="008C75ED">
        <w:rPr>
          <w:rFonts w:ascii="Palatino Linotype" w:hAnsi="Palatino Linotype" w:cs="Arial"/>
          <w:u w:val="single"/>
          <w:bdr w:val="none" w:sz="0" w:space="0" w:color="auto" w:frame="1"/>
        </w:rPr>
        <w:t>Ettirgen Eylem</w:t>
      </w:r>
      <w:r w:rsidRPr="008C75ED">
        <w:rPr>
          <w:rFonts w:ascii="Palatino Linotype" w:hAnsi="Palatino Linotype" w:cs="Arial"/>
          <w:bdr w:val="none" w:sz="0" w:space="0" w:color="auto" w:frame="1"/>
        </w:rPr>
        <w:t>                          </w:t>
      </w:r>
      <w:r w:rsidRPr="008C75ED">
        <w:rPr>
          <w:rFonts w:ascii="Palatino Linotype" w:hAnsi="Palatino Linotype" w:cs="Arial"/>
          <w:u w:val="single"/>
          <w:bdr w:val="none" w:sz="0" w:space="0" w:color="auto" w:frame="1"/>
        </w:rPr>
        <w:t>Ettirgen Eylem</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temizle-</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temizle-</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temizle-</w:t>
      </w:r>
      <w:r w:rsidRPr="008C75ED">
        <w:rPr>
          <w:rFonts w:ascii="Palatino Linotype" w:hAnsi="Palatino Linotype" w:cs="Arial"/>
          <w:i/>
          <w:iCs/>
          <w:color w:val="FF0000"/>
          <w:bdr w:val="none" w:sz="0" w:space="0" w:color="auto" w:frame="1"/>
        </w:rPr>
        <w:t>t</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tir</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sil-</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sil-</w:t>
      </w:r>
      <w:proofErr w:type="spellStart"/>
      <w:r w:rsidRPr="008C75ED">
        <w:rPr>
          <w:rFonts w:ascii="Palatino Linotype" w:hAnsi="Palatino Linotype" w:cs="Arial"/>
          <w:i/>
          <w:iCs/>
          <w:color w:val="FF0000"/>
          <w:bdr w:val="none" w:sz="0" w:space="0" w:color="auto" w:frame="1"/>
        </w:rPr>
        <w:t>dir</w:t>
      </w:r>
      <w:proofErr w:type="spellEnd"/>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sil-</w:t>
      </w:r>
      <w:proofErr w:type="spellStart"/>
      <w:r w:rsidRPr="008C75ED">
        <w:rPr>
          <w:rFonts w:ascii="Palatino Linotype" w:hAnsi="Palatino Linotype" w:cs="Arial"/>
          <w:i/>
          <w:iCs/>
          <w:color w:val="FF0000"/>
          <w:bdr w:val="none" w:sz="0" w:space="0" w:color="auto" w:frame="1"/>
        </w:rPr>
        <w:t>dir</w:t>
      </w:r>
      <w:proofErr w:type="spellEnd"/>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lastRenderedPageBreak/>
        <w:t>Onu / bul-</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xml:space="preserve">              &gt;    Onu / bul-</w:t>
      </w:r>
      <w:r w:rsidRPr="008C75ED">
        <w:rPr>
          <w:rFonts w:ascii="Palatino Linotype" w:hAnsi="Palatino Linotype" w:cs="Arial"/>
          <w:i/>
          <w:iCs/>
          <w:color w:val="FF0000"/>
          <w:bdr w:val="none" w:sz="0" w:space="0" w:color="auto" w:frame="1"/>
        </w:rPr>
        <w:t>dur</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xml:space="preserve">         &gt;        Onu / bul-</w:t>
      </w:r>
      <w:r w:rsidRPr="008C75ED">
        <w:rPr>
          <w:rFonts w:ascii="Palatino Linotype" w:hAnsi="Palatino Linotype" w:cs="Arial"/>
          <w:i/>
          <w:iCs/>
          <w:color w:val="FF0000"/>
          <w:bdr w:val="none" w:sz="0" w:space="0" w:color="auto" w:frame="1"/>
        </w:rPr>
        <w:t>dur</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mak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kes-</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kes-</w:t>
      </w:r>
      <w:r w:rsidRPr="008C75ED">
        <w:rPr>
          <w:rFonts w:ascii="Palatino Linotype" w:hAnsi="Palatino Linotype" w:cs="Arial"/>
          <w:i/>
          <w:iCs/>
          <w:color w:val="FF0000"/>
          <w:bdr w:val="none" w:sz="0" w:space="0" w:color="auto" w:frame="1"/>
        </w:rPr>
        <w:t>tir</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kes-</w:t>
      </w:r>
      <w:r w:rsidRPr="008C75ED">
        <w:rPr>
          <w:rFonts w:ascii="Palatino Linotype" w:hAnsi="Palatino Linotype" w:cs="Arial"/>
          <w:i/>
          <w:iCs/>
          <w:color w:val="FF0000"/>
          <w:bdr w:val="none" w:sz="0" w:space="0" w:color="auto" w:frame="1"/>
        </w:rPr>
        <w:t>tir</w:t>
      </w:r>
      <w:r w:rsidRPr="008C75ED">
        <w:rPr>
          <w:rFonts w:ascii="Palatino Linotype" w:hAnsi="Palatino Linotype" w:cs="Arial"/>
          <w:i/>
          <w:iCs/>
          <w:bdr w:val="none" w:sz="0" w:space="0" w:color="auto" w:frame="1"/>
        </w:rPr>
        <w:t>-</w:t>
      </w:r>
      <w:r w:rsidRPr="008C75ED">
        <w:rPr>
          <w:rFonts w:ascii="Palatino Linotype" w:hAnsi="Palatino Linotype" w:cs="Arial"/>
          <w:i/>
          <w:iCs/>
          <w:color w:val="FF3333"/>
          <w:bdr w:val="none" w:sz="0" w:space="0" w:color="auto" w:frame="1"/>
        </w:rPr>
        <w:t>t</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i/>
          <w:iCs/>
          <w:bdr w:val="none" w:sz="0" w:space="0" w:color="auto" w:frame="1"/>
        </w:rPr>
        <w:t>Onu / iç-</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&gt;     Onu / iç-</w:t>
      </w:r>
      <w:r w:rsidRPr="008C75ED">
        <w:rPr>
          <w:rFonts w:ascii="Palatino Linotype" w:hAnsi="Palatino Linotype" w:cs="Arial"/>
          <w:i/>
          <w:iCs/>
          <w:color w:val="FF0000"/>
          <w:bdr w:val="none" w:sz="0" w:space="0" w:color="auto" w:frame="1"/>
        </w:rPr>
        <w:t>ir</w:t>
      </w:r>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color w:val="4F81BD" w:themeColor="accent1"/>
          <w:bdr w:val="none" w:sz="0" w:space="0" w:color="auto" w:frame="1"/>
        </w:rPr>
        <w:t>Not:</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Ettirgen fiillerde, eylem çoğunlukla özne tarafından deği</w:t>
      </w:r>
      <w:r w:rsidR="008C75ED">
        <w:rPr>
          <w:rFonts w:ascii="Palatino Linotype" w:hAnsi="Palatino Linotype" w:cs="Arial"/>
          <w:bdr w:val="none" w:sz="0" w:space="0" w:color="auto" w:frame="1"/>
        </w:rPr>
        <w:t>l de bir aracı tarafından yapıl</w:t>
      </w:r>
      <w:r w:rsidRPr="008C75ED">
        <w:rPr>
          <w:rFonts w:ascii="Palatino Linotype" w:hAnsi="Palatino Linotype" w:cs="Arial"/>
          <w:bdr w:val="none" w:sz="0" w:space="0" w:color="auto" w:frame="1"/>
        </w:rPr>
        <w:t>ır, özne işi ya ikinci bir kişiye yaptırır ya da ikinci kişiyi aracı koyarak üçüncü kişiye yaptırır.</w:t>
      </w:r>
    </w:p>
    <w:p w:rsidR="00F034FF" w:rsidRPr="008C75ED" w:rsidRDefault="00F034FF" w:rsidP="00324478">
      <w:pPr>
        <w:numPr>
          <w:ilvl w:val="0"/>
          <w:numId w:val="11"/>
        </w:numPr>
        <w:ind w:left="300"/>
        <w:jc w:val="left"/>
        <w:rPr>
          <w:szCs w:val="24"/>
        </w:rPr>
      </w:pPr>
      <w:r w:rsidRPr="008C75ED">
        <w:rPr>
          <w:szCs w:val="24"/>
        </w:rPr>
        <w:t>Doğan paketleri al-</w:t>
      </w:r>
      <w:r w:rsidRPr="008C75ED">
        <w:rPr>
          <w:color w:val="FF0000"/>
          <w:szCs w:val="24"/>
          <w:bdr w:val="none" w:sz="0" w:space="0" w:color="auto" w:frame="1"/>
        </w:rPr>
        <w:t>dır</w:t>
      </w:r>
      <w:r w:rsidRPr="008C75ED">
        <w:rPr>
          <w:color w:val="000000"/>
          <w:szCs w:val="24"/>
          <w:bdr w:val="none" w:sz="0" w:space="0" w:color="auto" w:frame="1"/>
        </w:rPr>
        <w:t>-</w:t>
      </w:r>
      <w:r w:rsidRPr="008C75ED">
        <w:rPr>
          <w:szCs w:val="24"/>
        </w:rPr>
        <w:t>dı. (Almak eylemi Doğan tarafından ikinci bir kişiye yaptırılmıştır.)</w:t>
      </w:r>
    </w:p>
    <w:p w:rsidR="00F034FF" w:rsidRPr="008C75ED" w:rsidRDefault="00F034FF" w:rsidP="00324478">
      <w:pPr>
        <w:numPr>
          <w:ilvl w:val="0"/>
          <w:numId w:val="11"/>
        </w:numPr>
        <w:ind w:left="300"/>
        <w:jc w:val="left"/>
        <w:rPr>
          <w:szCs w:val="24"/>
        </w:rPr>
      </w:pPr>
      <w:r w:rsidRPr="008C75ED">
        <w:rPr>
          <w:szCs w:val="24"/>
        </w:rPr>
        <w:t>Doğan paketleri al-</w:t>
      </w:r>
      <w:r w:rsidRPr="008C75ED">
        <w:rPr>
          <w:color w:val="FF0000"/>
          <w:szCs w:val="24"/>
          <w:bdr w:val="none" w:sz="0" w:space="0" w:color="auto" w:frame="1"/>
        </w:rPr>
        <w:t>dır</w:t>
      </w:r>
      <w:r w:rsidRPr="008C75ED">
        <w:rPr>
          <w:color w:val="000000"/>
          <w:szCs w:val="24"/>
          <w:bdr w:val="none" w:sz="0" w:space="0" w:color="auto" w:frame="1"/>
        </w:rPr>
        <w:t>-</w:t>
      </w:r>
      <w:r w:rsidRPr="008C75ED">
        <w:rPr>
          <w:color w:val="FF0000"/>
          <w:szCs w:val="24"/>
          <w:bdr w:val="none" w:sz="0" w:space="0" w:color="auto" w:frame="1"/>
        </w:rPr>
        <w:t>t</w:t>
      </w:r>
      <w:r w:rsidRPr="008C75ED">
        <w:rPr>
          <w:szCs w:val="24"/>
        </w:rPr>
        <w:t>-tı. (Almak eylemi aracı olan ikinci kişi tarafından üçüncü bir kişiye yaptırılmıştır.)</w:t>
      </w:r>
    </w:p>
    <w:p w:rsidR="00F034FF" w:rsidRPr="008C75ED" w:rsidRDefault="00F034FF" w:rsidP="00324478">
      <w:pPr>
        <w:numPr>
          <w:ilvl w:val="0"/>
          <w:numId w:val="11"/>
        </w:numPr>
        <w:ind w:left="300"/>
        <w:jc w:val="left"/>
        <w:rPr>
          <w:szCs w:val="24"/>
        </w:rPr>
      </w:pPr>
      <w:r w:rsidRPr="008C75ED">
        <w:rPr>
          <w:szCs w:val="24"/>
        </w:rPr>
        <w:t>Annesi çocuğa ilacı zorla iç-</w:t>
      </w:r>
      <w:r w:rsidRPr="008C75ED">
        <w:rPr>
          <w:color w:val="FF0000"/>
          <w:szCs w:val="24"/>
          <w:bdr w:val="none" w:sz="0" w:space="0" w:color="auto" w:frame="1"/>
        </w:rPr>
        <w:t>ir</w:t>
      </w:r>
      <w:r w:rsidRPr="008C75ED">
        <w:rPr>
          <w:color w:val="000000"/>
          <w:szCs w:val="24"/>
          <w:bdr w:val="none" w:sz="0" w:space="0" w:color="auto" w:frame="1"/>
        </w:rPr>
        <w:t>-</w:t>
      </w:r>
      <w:r w:rsidRPr="008C75ED">
        <w:rPr>
          <w:szCs w:val="24"/>
        </w:rPr>
        <w:t>di. (İçirme işini özne (annesi) yapmıştır. Nadir de olsa işin özne tarafından yapıldığı ettirgen fiiller vardır.)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u w:val="single"/>
          <w:bdr w:val="none" w:sz="0" w:space="0" w:color="auto" w:frame="1"/>
        </w:rPr>
        <w:t>Ettirgen Fiillere Örnek Cümleler:</w:t>
      </w:r>
    </w:p>
    <w:p w:rsidR="00F034FF" w:rsidRPr="008C75ED" w:rsidRDefault="00F034FF" w:rsidP="00324478">
      <w:pPr>
        <w:numPr>
          <w:ilvl w:val="0"/>
          <w:numId w:val="12"/>
        </w:numPr>
        <w:ind w:left="300"/>
        <w:jc w:val="left"/>
        <w:rPr>
          <w:szCs w:val="24"/>
        </w:rPr>
      </w:pPr>
      <w:r w:rsidRPr="008C75ED">
        <w:rPr>
          <w:szCs w:val="24"/>
        </w:rPr>
        <w:t>Sedef’i Ankara’da büyük dayısı oku</w:t>
      </w:r>
      <w:r w:rsidRPr="008C75ED">
        <w:rPr>
          <w:color w:val="FF3333"/>
          <w:szCs w:val="24"/>
          <w:bdr w:val="none" w:sz="0" w:space="0" w:color="auto" w:frame="1"/>
        </w:rPr>
        <w:t>t</w:t>
      </w:r>
      <w:r w:rsidRPr="008C75ED">
        <w:rPr>
          <w:szCs w:val="24"/>
        </w:rPr>
        <w:t>tu.</w:t>
      </w:r>
    </w:p>
    <w:p w:rsidR="00F034FF" w:rsidRPr="008C75ED" w:rsidRDefault="00F034FF" w:rsidP="00324478">
      <w:pPr>
        <w:numPr>
          <w:ilvl w:val="0"/>
          <w:numId w:val="12"/>
        </w:numPr>
        <w:ind w:left="300"/>
        <w:jc w:val="left"/>
        <w:rPr>
          <w:szCs w:val="24"/>
        </w:rPr>
      </w:pPr>
      <w:r w:rsidRPr="008C75ED">
        <w:rPr>
          <w:szCs w:val="24"/>
        </w:rPr>
        <w:t>Bal mumundan heykelini yap</w:t>
      </w:r>
      <w:r w:rsidRPr="008C75ED">
        <w:rPr>
          <w:color w:val="FF3333"/>
          <w:szCs w:val="24"/>
          <w:bdr w:val="none" w:sz="0" w:space="0" w:color="auto" w:frame="1"/>
        </w:rPr>
        <w:t>tır</w:t>
      </w:r>
      <w:r w:rsidRPr="008C75ED">
        <w:rPr>
          <w:szCs w:val="24"/>
        </w:rPr>
        <w:t>mış.</w:t>
      </w:r>
    </w:p>
    <w:p w:rsidR="00F034FF" w:rsidRPr="008C75ED" w:rsidRDefault="00F034FF" w:rsidP="00324478">
      <w:pPr>
        <w:numPr>
          <w:ilvl w:val="0"/>
          <w:numId w:val="12"/>
        </w:numPr>
        <w:ind w:left="300"/>
        <w:jc w:val="left"/>
        <w:rPr>
          <w:szCs w:val="24"/>
        </w:rPr>
      </w:pPr>
      <w:r w:rsidRPr="008C75ED">
        <w:rPr>
          <w:szCs w:val="24"/>
        </w:rPr>
        <w:t>Olayların aslını çevresindekilere sor</w:t>
      </w:r>
      <w:r w:rsidRPr="008C75ED">
        <w:rPr>
          <w:color w:val="FF3333"/>
          <w:szCs w:val="24"/>
          <w:bdr w:val="none" w:sz="0" w:space="0" w:color="auto" w:frame="1"/>
        </w:rPr>
        <w:t>durt</w:t>
      </w:r>
      <w:r w:rsidRPr="008C75ED">
        <w:rPr>
          <w:szCs w:val="24"/>
        </w:rPr>
        <w:t>tu.</w:t>
      </w:r>
    </w:p>
    <w:p w:rsidR="00F034FF" w:rsidRPr="008C75ED" w:rsidRDefault="00F034FF" w:rsidP="00324478">
      <w:pPr>
        <w:numPr>
          <w:ilvl w:val="0"/>
          <w:numId w:val="12"/>
        </w:numPr>
        <w:ind w:left="300"/>
        <w:jc w:val="left"/>
        <w:rPr>
          <w:szCs w:val="24"/>
        </w:rPr>
      </w:pPr>
      <w:r w:rsidRPr="008C75ED">
        <w:rPr>
          <w:szCs w:val="24"/>
        </w:rPr>
        <w:t>Yeni şirketin tanıtımı için broşür bas</w:t>
      </w:r>
      <w:r w:rsidRPr="008C75ED">
        <w:rPr>
          <w:color w:val="FF3333"/>
          <w:szCs w:val="24"/>
          <w:bdr w:val="none" w:sz="0" w:space="0" w:color="auto" w:frame="1"/>
        </w:rPr>
        <w:t>tır</w:t>
      </w:r>
      <w:r w:rsidRPr="008C75ED">
        <w:rPr>
          <w:szCs w:val="24"/>
        </w:rPr>
        <w:t>dı.</w:t>
      </w:r>
    </w:p>
    <w:p w:rsidR="00F034FF" w:rsidRPr="008C75ED" w:rsidRDefault="00F034FF" w:rsidP="00324478">
      <w:pPr>
        <w:numPr>
          <w:ilvl w:val="0"/>
          <w:numId w:val="12"/>
        </w:numPr>
        <w:ind w:left="300"/>
        <w:jc w:val="left"/>
        <w:rPr>
          <w:szCs w:val="24"/>
        </w:rPr>
      </w:pPr>
      <w:r w:rsidRPr="008C75ED">
        <w:rPr>
          <w:szCs w:val="24"/>
        </w:rPr>
        <w:t>Misafirlerin tümünü havaalanından al</w:t>
      </w:r>
      <w:r w:rsidRPr="008C75ED">
        <w:rPr>
          <w:color w:val="FF3333"/>
          <w:szCs w:val="24"/>
          <w:bdr w:val="none" w:sz="0" w:space="0" w:color="auto" w:frame="1"/>
        </w:rPr>
        <w:t>dır</w:t>
      </w:r>
      <w:r w:rsidRPr="008C75ED">
        <w:rPr>
          <w:szCs w:val="24"/>
        </w:rPr>
        <w:t>dı.</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bdr w:val="none" w:sz="0" w:space="0" w:color="auto" w:frame="1"/>
        </w:rPr>
        <w:t>Ettirgen ile Oldurgan Arasındaki Fark Nedir?</w:t>
      </w:r>
    </w:p>
    <w:p w:rsidR="00F034FF" w:rsidRPr="008C75ED" w:rsidRDefault="00F034FF" w:rsidP="00F034FF">
      <w:pPr>
        <w:pStyle w:val="NormalWeb"/>
        <w:spacing w:before="0" w:beforeAutospacing="0" w:after="0" w:afterAutospacing="0"/>
        <w:rPr>
          <w:rFonts w:ascii="Palatino Linotype" w:hAnsi="Palatino Linotype"/>
        </w:rPr>
      </w:pPr>
      <w:r w:rsidRPr="008C75ED">
        <w:rPr>
          <w:rStyle w:val="Gl"/>
          <w:rFonts w:cs="Arial"/>
          <w:bdr w:val="none" w:sz="0" w:space="0" w:color="auto" w:frame="1"/>
        </w:rPr>
        <w:t>1-</w:t>
      </w:r>
      <w:r w:rsidR="00433AA0">
        <w:rPr>
          <w:rFonts w:ascii="Palatino Linotype" w:hAnsi="Palatino Linotype" w:cs="Arial"/>
          <w:bdr w:val="none" w:sz="0" w:space="0" w:color="auto" w:frame="1"/>
        </w:rPr>
        <w:t>İkisi de “-r, -t, -</w:t>
      </w:r>
      <w:proofErr w:type="spellStart"/>
      <w:proofErr w:type="gramStart"/>
      <w:r w:rsidR="00433AA0">
        <w:rPr>
          <w:rFonts w:ascii="Palatino Linotype" w:hAnsi="Palatino Linotype" w:cs="Arial"/>
          <w:bdr w:val="none" w:sz="0" w:space="0" w:color="auto" w:frame="1"/>
        </w:rPr>
        <w:t>d</w:t>
      </w:r>
      <w:r w:rsidRPr="008C75ED">
        <w:rPr>
          <w:rFonts w:ascii="Palatino Linotype" w:hAnsi="Palatino Linotype" w:cs="Arial"/>
          <w:bdr w:val="none" w:sz="0" w:space="0" w:color="auto" w:frame="1"/>
        </w:rPr>
        <w:t>ır</w:t>
      </w:r>
      <w:proofErr w:type="spellEnd"/>
      <w:proofErr w:type="gramEnd"/>
      <w:r w:rsidRPr="008C75ED">
        <w:rPr>
          <w:rFonts w:ascii="Palatino Linotype" w:hAnsi="Palatino Linotype" w:cs="Arial"/>
          <w:bdr w:val="none" w:sz="0" w:space="0" w:color="auto" w:frame="1"/>
        </w:rPr>
        <w:t>” eklerini alırlar.</w:t>
      </w:r>
    </w:p>
    <w:p w:rsidR="00F034FF" w:rsidRPr="008C75ED" w:rsidRDefault="00F034FF" w:rsidP="00F034FF">
      <w:pPr>
        <w:pStyle w:val="NormalWeb"/>
        <w:spacing w:before="0" w:beforeAutospacing="0" w:after="0" w:afterAutospacing="0"/>
        <w:rPr>
          <w:rFonts w:ascii="Palatino Linotype" w:hAnsi="Palatino Linotype"/>
        </w:rPr>
      </w:pPr>
      <w:r w:rsidRPr="008C75ED">
        <w:rPr>
          <w:rStyle w:val="Gl"/>
          <w:rFonts w:cs="Arial"/>
          <w:bdr w:val="none" w:sz="0" w:space="0" w:color="auto" w:frame="1"/>
        </w:rPr>
        <w:t>2-</w:t>
      </w:r>
      <w:r w:rsidRPr="008C75ED">
        <w:rPr>
          <w:rFonts w:ascii="Palatino Linotype" w:hAnsi="Palatino Linotype" w:cs="Arial"/>
          <w:bdr w:val="none" w:sz="0" w:space="0" w:color="auto" w:frame="1"/>
        </w:rPr>
        <w:t xml:space="preserve">Bu ekler ettirgen fiilde geçişli bir köke, oldurgan fiilde ise </w:t>
      </w:r>
      <w:proofErr w:type="spellStart"/>
      <w:r w:rsidRPr="008C75ED">
        <w:rPr>
          <w:rFonts w:ascii="Palatino Linotype" w:hAnsi="Palatino Linotype" w:cs="Arial"/>
          <w:bdr w:val="none" w:sz="0" w:space="0" w:color="auto" w:frame="1"/>
        </w:rPr>
        <w:t>geçişsiz</w:t>
      </w:r>
      <w:proofErr w:type="spellEnd"/>
      <w:r w:rsidRPr="008C75ED">
        <w:rPr>
          <w:rFonts w:ascii="Palatino Linotype" w:hAnsi="Palatino Linotype" w:cs="Arial"/>
          <w:bdr w:val="none" w:sz="0" w:space="0" w:color="auto" w:frame="1"/>
        </w:rPr>
        <w:t xml:space="preserve"> köke gelir.</w:t>
      </w:r>
    </w:p>
    <w:p w:rsidR="00F034FF" w:rsidRPr="00324478" w:rsidRDefault="00F034FF" w:rsidP="00324478">
      <w:pPr>
        <w:pStyle w:val="NormalWeb"/>
        <w:spacing w:before="0" w:beforeAutospacing="0" w:after="0" w:afterAutospacing="0"/>
        <w:rPr>
          <w:rFonts w:ascii="Palatino Linotype" w:hAnsi="Palatino Linotype"/>
        </w:rPr>
      </w:pPr>
      <w:r w:rsidRPr="008C75ED">
        <w:rPr>
          <w:rStyle w:val="Gl"/>
          <w:rFonts w:cs="Arial"/>
          <w:bdr w:val="none" w:sz="0" w:space="0" w:color="auto" w:frame="1"/>
        </w:rPr>
        <w:t>3-</w:t>
      </w:r>
      <w:r w:rsidRPr="008C75ED">
        <w:rPr>
          <w:rFonts w:ascii="Palatino Linotype" w:hAnsi="Palatino Linotype" w:cs="Arial"/>
          <w:bdr w:val="none" w:sz="0" w:space="0" w:color="auto" w:frame="1"/>
        </w:rPr>
        <w:t>Ettirgen fiillerde işi yapan bir aracı bulunurken, oldurgan fiilde böyle bir aracı bulunmaz, özne doğrudan fiili kendi gerçekleştirir.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F034FF" w:rsidP="00F034FF">
      <w:pPr>
        <w:pStyle w:val="Balk2"/>
        <w:spacing w:before="0" w:after="0" w:line="240" w:lineRule="atLeast"/>
        <w:rPr>
          <w:rFonts w:cs="Arial"/>
          <w:i/>
          <w:color w:val="1F497D" w:themeColor="text2"/>
          <w:sz w:val="24"/>
          <w:szCs w:val="24"/>
          <w:bdr w:val="none" w:sz="0" w:space="0" w:color="auto" w:frame="1"/>
        </w:rPr>
      </w:pPr>
      <w:r w:rsidRPr="00324478">
        <w:rPr>
          <w:rFonts w:cs="Arial"/>
          <w:i/>
          <w:color w:val="1F497D" w:themeColor="text2"/>
          <w:sz w:val="24"/>
          <w:szCs w:val="24"/>
          <w:bdr w:val="none" w:sz="0" w:space="0" w:color="auto" w:frame="1"/>
        </w:rPr>
        <w:t>2-</w:t>
      </w:r>
      <w:r w:rsidR="00E66D13">
        <w:rPr>
          <w:rFonts w:cs="Arial"/>
          <w:i/>
          <w:color w:val="1F497D" w:themeColor="text2"/>
          <w:sz w:val="24"/>
          <w:szCs w:val="24"/>
          <w:bdr w:val="none" w:sz="0" w:space="0" w:color="auto" w:frame="1"/>
        </w:rPr>
        <w:t>Öznesine Göre Fiiller</w:t>
      </w:r>
    </w:p>
    <w:p w:rsidR="00324478" w:rsidRPr="00324478" w:rsidRDefault="00324478" w:rsidP="00324478"/>
    <w:p w:rsidR="00F034FF" w:rsidRPr="008C75ED" w:rsidRDefault="009C4775" w:rsidP="00F034FF">
      <w:pPr>
        <w:pStyle w:val="NormalWeb"/>
        <w:spacing w:before="0" w:beforeAutospacing="0" w:after="0" w:afterAutospacing="0"/>
        <w:jc w:val="both"/>
        <w:rPr>
          <w:rFonts w:ascii="Palatino Linotype" w:hAnsi="Palatino Linotype"/>
        </w:rPr>
      </w:pPr>
      <w:r>
        <w:rPr>
          <w:rFonts w:ascii="Palatino Linotype" w:hAnsi="Palatino Linotype"/>
        </w:rPr>
        <w:t xml:space="preserve">Öznenin </w:t>
      </w:r>
      <w:r w:rsidR="00F034FF" w:rsidRPr="008C75ED">
        <w:rPr>
          <w:rFonts w:ascii="Palatino Linotype" w:hAnsi="Palatino Linotype"/>
        </w:rPr>
        <w:t xml:space="preserve">eylemi kendi yapıp yapmaması, başkasının yaptığı işten etkilenmesi, kendi yaptığı işten yine kendi etkilenmesi ve eylemi başkalarıyla ortak yapması bakımından </w:t>
      </w:r>
      <w:r w:rsidR="00B23F6C">
        <w:rPr>
          <w:rFonts w:ascii="Palatino Linotype" w:hAnsi="Palatino Linotype"/>
        </w:rPr>
        <w:t>öznesine göre fiiller</w:t>
      </w:r>
      <w:r w:rsidR="00F034FF" w:rsidRPr="008C75ED">
        <w:rPr>
          <w:rFonts w:ascii="Palatino Linotype" w:hAnsi="Palatino Linotype"/>
        </w:rPr>
        <w:t xml:space="preserve"> “etken”, “edilgen”, “dönüşlü”</w:t>
      </w:r>
      <w:r w:rsidR="00B23F6C">
        <w:rPr>
          <w:rFonts w:ascii="Palatino Linotype" w:hAnsi="Palatino Linotype"/>
        </w:rPr>
        <w:t xml:space="preserve"> ve “işteş” fiiller olarak adlandırılır.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9C4775" w:rsidRPr="009C4775" w:rsidRDefault="009C4775" w:rsidP="009C4775">
      <w:pPr>
        <w:pStyle w:val="Balk3"/>
        <w:spacing w:before="0" w:after="0" w:line="240" w:lineRule="atLeast"/>
        <w:rPr>
          <w:rFonts w:cs="Arial"/>
          <w:color w:val="3366FF"/>
          <w:szCs w:val="24"/>
          <w:bdr w:val="none" w:sz="0" w:space="0" w:color="auto" w:frame="1"/>
        </w:rPr>
      </w:pPr>
      <w:r>
        <w:rPr>
          <w:rFonts w:cs="Arial"/>
          <w:color w:val="3366FF"/>
          <w:szCs w:val="24"/>
          <w:bdr w:val="none" w:sz="0" w:space="0" w:color="auto" w:frame="1"/>
        </w:rPr>
        <w:t>a)</w:t>
      </w:r>
      <w:r w:rsidR="00530617">
        <w:rPr>
          <w:rFonts w:cs="Arial"/>
          <w:color w:val="3366FF"/>
          <w:szCs w:val="24"/>
          <w:bdr w:val="none" w:sz="0" w:space="0" w:color="auto" w:frame="1"/>
        </w:rPr>
        <w:t>Etken Fiiller</w:t>
      </w:r>
      <w:r w:rsidR="00F034FF" w:rsidRPr="00530617">
        <w:rPr>
          <w:rFonts w:cs="Arial"/>
          <w:color w:val="3366FF"/>
          <w:szCs w:val="24"/>
          <w:bdr w:val="none" w:sz="0" w:space="0" w:color="auto" w:frame="1"/>
        </w:rPr>
        <w:t>:</w:t>
      </w:r>
    </w:p>
    <w:p w:rsidR="00F034FF" w:rsidRPr="008C75ED" w:rsidRDefault="00F034FF" w:rsidP="00B23F6C">
      <w:pPr>
        <w:pStyle w:val="NormalWeb"/>
        <w:spacing w:before="0" w:beforeAutospacing="0" w:after="0" w:afterAutospacing="0"/>
        <w:jc w:val="both"/>
        <w:rPr>
          <w:rFonts w:ascii="Palatino Linotype" w:hAnsi="Palatino Linotype"/>
        </w:rPr>
      </w:pPr>
      <w:r w:rsidRPr="008C75ED">
        <w:rPr>
          <w:rFonts w:ascii="Palatino Linotype" w:hAnsi="Palatino Linotype" w:cs="Arial"/>
          <w:color w:val="000000"/>
          <w:bdr w:val="none" w:sz="0" w:space="0" w:color="auto" w:frame="1"/>
        </w:rPr>
        <w:t>         </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Cümlede bildirilen işin, hareketin</w:t>
      </w:r>
      <w:r w:rsidRPr="008C75ED">
        <w:rPr>
          <w:rStyle w:val="apple-converted-space"/>
          <w:rFonts w:ascii="Palatino Linotype" w:eastAsiaTheme="majorEastAsia" w:hAnsi="Palatino Linotype" w:cs="Arial"/>
          <w:bdr w:val="none" w:sz="0" w:space="0" w:color="auto" w:frame="1"/>
        </w:rPr>
        <w:t> </w:t>
      </w:r>
      <w:r w:rsidR="009C4775">
        <w:rPr>
          <w:rFonts w:ascii="Palatino Linotype" w:hAnsi="Palatino Linotype" w:cs="Arial"/>
          <w:b/>
          <w:bCs/>
          <w:bdr w:val="none" w:sz="0" w:space="0" w:color="auto" w:frame="1"/>
        </w:rPr>
        <w:t xml:space="preserve">gerçek özne tarafında </w:t>
      </w:r>
      <w:r w:rsidRPr="008C75ED">
        <w:rPr>
          <w:rFonts w:ascii="Palatino Linotype" w:hAnsi="Palatino Linotype" w:cs="Arial"/>
          <w:b/>
          <w:bCs/>
          <w:bdr w:val="none" w:sz="0" w:space="0" w:color="auto" w:frame="1"/>
        </w:rPr>
        <w:t>bizzat</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gerçekleştirildiği fiillere “</w:t>
      </w:r>
      <w:r w:rsidRPr="008C75ED">
        <w:rPr>
          <w:rFonts w:ascii="Palatino Linotype" w:hAnsi="Palatino Linotype" w:cs="Arial"/>
          <w:b/>
          <w:bCs/>
          <w:bdr w:val="none" w:sz="0" w:space="0" w:color="auto" w:frame="1"/>
        </w:rPr>
        <w:t>etken fiil</w:t>
      </w:r>
      <w:r w:rsidRPr="008C75ED">
        <w:rPr>
          <w:rFonts w:ascii="Palatino Linotype" w:hAnsi="Palatino Linotype" w:cs="Arial"/>
          <w:bdr w:val="none" w:sz="0" w:space="0" w:color="auto" w:frame="1"/>
        </w:rPr>
        <w:t>” denir. Etken çatılı fiillere, gerçek öznenin aktif olduğu fiiller de diyebiliriz.</w:t>
      </w:r>
    </w:p>
    <w:p w:rsidR="00F034FF" w:rsidRPr="00B23F6C" w:rsidRDefault="00F034FF" w:rsidP="00B23F6C">
      <w:pPr>
        <w:pStyle w:val="NormalWeb"/>
        <w:spacing w:before="0" w:beforeAutospacing="0" w:after="0" w:afterAutospacing="0"/>
        <w:ind w:firstLine="709"/>
        <w:jc w:val="both"/>
        <w:rPr>
          <w:rFonts w:ascii="Palatino Linotype" w:hAnsi="Palatino Linotype" w:cs="Arial"/>
          <w:bdr w:val="none" w:sz="0" w:space="0" w:color="auto" w:frame="1"/>
        </w:rPr>
      </w:pPr>
      <w:r w:rsidRPr="00B23F6C">
        <w:rPr>
          <w:rFonts w:ascii="Palatino Linotype" w:hAnsi="Palatino Linotype" w:cs="Arial"/>
          <w:iCs/>
          <w:bdr w:val="none" w:sz="0" w:space="0" w:color="auto" w:frame="1"/>
        </w:rPr>
        <w:t>Yüklemin anlattığı işi üstüne almış, yargının oluşmasını sağlamış, yüklemin bildirdiği işi bizzat kendisi yapan öznelerdir. Gerçek özneler cümlenin içinde açık şekilde bulunup bulunmamasına gizli özne ve açık özne şeklinde iki şekilde bulunabilir.</w:t>
      </w:r>
    </w:p>
    <w:p w:rsidR="00B23F6C" w:rsidRPr="00B23F6C" w:rsidRDefault="00B23F6C" w:rsidP="00F034FF">
      <w:pPr>
        <w:pStyle w:val="NormalWeb"/>
        <w:spacing w:before="0" w:beforeAutospacing="0" w:after="0" w:afterAutospacing="0"/>
        <w:rPr>
          <w:rFonts w:ascii="Palatino Linotype" w:hAnsi="Palatino Linotype"/>
        </w:rPr>
      </w:pPr>
    </w:p>
    <w:p w:rsidR="00F034FF" w:rsidRPr="008C75ED" w:rsidRDefault="00B23F6C" w:rsidP="00F034FF">
      <w:pPr>
        <w:pStyle w:val="NormalWeb"/>
        <w:spacing w:before="0" w:beforeAutospacing="0" w:after="0" w:afterAutospacing="0"/>
        <w:rPr>
          <w:rFonts w:ascii="Palatino Linotype" w:hAnsi="Palatino Linotype"/>
        </w:rPr>
      </w:pPr>
      <w:proofErr w:type="spellStart"/>
      <w:r w:rsidRPr="00B23F6C">
        <w:rPr>
          <w:rFonts w:ascii="Palatino Linotype" w:hAnsi="Palatino Linotype" w:cs="Arial"/>
          <w:color w:val="1F497D" w:themeColor="text2"/>
          <w:bdr w:val="none" w:sz="0" w:space="0" w:color="auto" w:frame="1"/>
        </w:rPr>
        <w:lastRenderedPageBreak/>
        <w:t>Örn</w:t>
      </w:r>
      <w:proofErr w:type="spellEnd"/>
      <w:r w:rsidRPr="00B23F6C">
        <w:rPr>
          <w:rFonts w:ascii="Palatino Linotype" w:hAnsi="Palatino Linotype" w:cs="Arial"/>
          <w:color w:val="1F497D" w:themeColor="text2"/>
          <w:bdr w:val="none" w:sz="0" w:space="0" w:color="auto" w:frame="1"/>
        </w:rPr>
        <w:t xml:space="preserve">: </w:t>
      </w:r>
      <w:r w:rsidR="00F034FF" w:rsidRPr="008C75ED">
        <w:rPr>
          <w:rFonts w:ascii="Palatino Linotype" w:hAnsi="Palatino Linotype" w:cs="Arial"/>
          <w:bdr w:val="none" w:sz="0" w:space="0" w:color="auto" w:frame="1"/>
        </w:rPr>
        <w:t xml:space="preserve"> “Çocuklar kitaplarını unuttular.” cümlesindeki unuttular eylemi etkendir. Çünkü eylemi yapan özne bellidir (çocuklar) ve aktiftir. “Balıkçılar, ağları çekti.” cümlesindeki “çekti” eylemi de etkendir. Çünkü çekme eylemini yapan özne “balıkçılardır” bellidir ve özne gerçek öznedir.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color w:val="000000"/>
          <w:bdr w:val="none" w:sz="0" w:space="0" w:color="auto" w:frame="1"/>
        </w:rPr>
        <w:t>Bu fiiller “-l, -n” çatı ekleri almazlar. Doğrudan doğruya kendi anlamlarıyla kullanılırlar.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B23F6C" w:rsidRDefault="00F034FF" w:rsidP="00F034FF">
      <w:pPr>
        <w:pStyle w:val="NormalWeb"/>
        <w:spacing w:before="0" w:beforeAutospacing="0" w:after="0" w:afterAutospacing="0"/>
        <w:rPr>
          <w:rFonts w:ascii="Palatino Linotype" w:hAnsi="Palatino Linotype" w:cs="Arial"/>
          <w:bdr w:val="none" w:sz="0" w:space="0" w:color="auto" w:frame="1"/>
        </w:rPr>
      </w:pPr>
      <w:r w:rsidRPr="00B23F6C">
        <w:rPr>
          <w:rFonts w:ascii="Palatino Linotype" w:hAnsi="Palatino Linotype" w:cs="Arial"/>
          <w:b/>
          <w:bCs/>
          <w:color w:val="1F497D" w:themeColor="text2"/>
          <w:bdr w:val="none" w:sz="0" w:space="0" w:color="auto" w:frame="1"/>
        </w:rPr>
        <w:t>UYARI:</w:t>
      </w:r>
      <w:r w:rsidRPr="008C75ED">
        <w:rPr>
          <w:rStyle w:val="apple-converted-space"/>
          <w:rFonts w:ascii="Palatino Linotype" w:eastAsiaTheme="majorEastAsia" w:hAnsi="Palatino Linotype" w:cs="Arial"/>
          <w:color w:val="000000"/>
          <w:bdr w:val="none" w:sz="0" w:space="0" w:color="auto" w:frame="1"/>
        </w:rPr>
        <w:t> </w:t>
      </w:r>
      <w:r w:rsidRPr="008C75ED">
        <w:rPr>
          <w:rFonts w:ascii="Palatino Linotype" w:hAnsi="Palatino Linotype" w:cs="Arial"/>
          <w:bdr w:val="none" w:sz="0" w:space="0" w:color="auto" w:frame="1"/>
        </w:rPr>
        <w:t>Gizli özne de cümledeki eylemi bizzat kendisi yaptığından gerçek özne olarak incelenir, bu yüzden cümlede özne gizli şekilde verilse bile yüklem etken çatılı fiil olur. Biz gizli öznenin varlığını yüklemdeki şahıs ekinden anlarız.</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530617" w:rsidP="00F034FF">
      <w:pPr>
        <w:pStyle w:val="Balk3"/>
        <w:spacing w:before="0" w:after="0" w:line="240" w:lineRule="atLeast"/>
        <w:rPr>
          <w:rFonts w:cs="Helvetica"/>
          <w:color w:val="3366FF"/>
          <w:szCs w:val="24"/>
          <w:bdr w:val="none" w:sz="0" w:space="0" w:color="auto" w:frame="1"/>
        </w:rPr>
      </w:pPr>
      <w:r>
        <w:rPr>
          <w:rFonts w:cs="Helvetica"/>
          <w:color w:val="3366FF"/>
          <w:szCs w:val="24"/>
          <w:bdr w:val="none" w:sz="0" w:space="0" w:color="auto" w:frame="1"/>
        </w:rPr>
        <w:t>b) Edilgen Fiiller</w:t>
      </w:r>
      <w:r w:rsidR="00F034FF" w:rsidRPr="00530617">
        <w:rPr>
          <w:rFonts w:cs="Helvetica"/>
          <w:color w:val="3366FF"/>
          <w:szCs w:val="24"/>
          <w:bdr w:val="none" w:sz="0" w:space="0" w:color="auto" w:frame="1"/>
        </w:rPr>
        <w:t>:  </w:t>
      </w:r>
    </w:p>
    <w:p w:rsidR="00B23F6C" w:rsidRPr="00B23F6C" w:rsidRDefault="00B23F6C" w:rsidP="00B23F6C"/>
    <w:p w:rsidR="00F034FF" w:rsidRPr="00B23F6C"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dr w:val="none" w:sz="0" w:space="0" w:color="auto" w:frame="1"/>
        </w:rPr>
        <w:t xml:space="preserve">        </w:t>
      </w:r>
      <w:r w:rsidRPr="00B23F6C">
        <w:rPr>
          <w:rFonts w:ascii="Palatino Linotype" w:hAnsi="Palatino Linotype" w:cs="Arial"/>
          <w:bdr w:val="none" w:sz="0" w:space="0" w:color="auto" w:frame="1"/>
        </w:rPr>
        <w:t>  Etken çatılı fiillere “-</w:t>
      </w:r>
      <w:proofErr w:type="gramStart"/>
      <w:r w:rsidRPr="00B23F6C">
        <w:rPr>
          <w:rFonts w:ascii="Palatino Linotype" w:hAnsi="Palatino Linotype" w:cs="Arial"/>
          <w:b/>
          <w:bCs/>
          <w:bdr w:val="none" w:sz="0" w:space="0" w:color="auto" w:frame="1"/>
        </w:rPr>
        <w:t>l</w:t>
      </w:r>
      <w:r w:rsidRPr="00B23F6C">
        <w:rPr>
          <w:rFonts w:ascii="Palatino Linotype" w:hAnsi="Palatino Linotype" w:cs="Arial"/>
          <w:bdr w:val="none" w:sz="0" w:space="0" w:color="auto" w:frame="1"/>
        </w:rPr>
        <w:t>,</w:t>
      </w:r>
      <w:proofErr w:type="gramEnd"/>
      <w:r w:rsidRPr="00B23F6C">
        <w:rPr>
          <w:rFonts w:ascii="Palatino Linotype" w:hAnsi="Palatino Linotype" w:cs="Arial"/>
          <w:bdr w:val="none" w:sz="0" w:space="0" w:color="auto" w:frame="1"/>
        </w:rPr>
        <w:t xml:space="preserve"> veya -</w:t>
      </w:r>
      <w:r w:rsidRPr="00B23F6C">
        <w:rPr>
          <w:rFonts w:ascii="Palatino Linotype" w:hAnsi="Palatino Linotype" w:cs="Arial"/>
          <w:b/>
          <w:bCs/>
          <w:bdr w:val="none" w:sz="0" w:space="0" w:color="auto" w:frame="1"/>
        </w:rPr>
        <w:t>n</w:t>
      </w:r>
      <w:r w:rsidRPr="00B23F6C">
        <w:rPr>
          <w:rFonts w:ascii="Palatino Linotype" w:hAnsi="Palatino Linotype" w:cs="Arial"/>
          <w:bdr w:val="none" w:sz="0" w:space="0" w:color="auto" w:frame="1"/>
        </w:rPr>
        <w:t>” çatı eklerinden uygun olanı getirdiğimizde, fiil “</w:t>
      </w:r>
      <w:r w:rsidRPr="00B23F6C">
        <w:rPr>
          <w:rFonts w:ascii="Palatino Linotype" w:hAnsi="Palatino Linotype" w:cs="Arial"/>
          <w:b/>
          <w:bCs/>
          <w:bdr w:val="none" w:sz="0" w:space="0" w:color="auto" w:frame="1"/>
        </w:rPr>
        <w:t>kim tarafından yapıldığı belli olmayan</w:t>
      </w:r>
      <w:r w:rsidRPr="00B23F6C">
        <w:rPr>
          <w:rFonts w:ascii="Palatino Linotype" w:hAnsi="Palatino Linotype" w:cs="Arial"/>
          <w:bdr w:val="none" w:sz="0" w:space="0" w:color="auto" w:frame="1"/>
        </w:rPr>
        <w:t>” bir anlam kazanır.</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Çatı eki almış</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olan, bu yüzden de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eylemi gerçekleştiren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kişi ya da varlığın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u w:val="single"/>
          <w:bdr w:val="none" w:sz="0" w:space="0" w:color="auto" w:frame="1"/>
        </w:rPr>
        <w:t>belli olmadığı</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fiillere “</w:t>
      </w:r>
      <w:r w:rsidRPr="00B23F6C">
        <w:rPr>
          <w:rFonts w:ascii="Palatino Linotype" w:hAnsi="Palatino Linotype" w:cs="Arial"/>
          <w:b/>
          <w:bCs/>
          <w:bdr w:val="none" w:sz="0" w:space="0" w:color="auto" w:frame="1"/>
        </w:rPr>
        <w:t>edilgen çatılı fiiller</w:t>
      </w:r>
      <w:r w:rsidRPr="00B23F6C">
        <w:rPr>
          <w:rFonts w:ascii="Palatino Linotype" w:hAnsi="Palatino Linotype" w:cs="Arial"/>
          <w:bdr w:val="none" w:sz="0" w:space="0" w:color="auto" w:frame="1"/>
        </w:rPr>
        <w:t>” diyoruz. Örneğin;</w:t>
      </w:r>
    </w:p>
    <w:p w:rsidR="00F034FF" w:rsidRPr="00B23F6C" w:rsidRDefault="00F034FF" w:rsidP="00324478">
      <w:pPr>
        <w:numPr>
          <w:ilvl w:val="0"/>
          <w:numId w:val="16"/>
        </w:numPr>
        <w:ind w:left="300"/>
        <w:jc w:val="left"/>
        <w:rPr>
          <w:szCs w:val="24"/>
        </w:rPr>
      </w:pPr>
      <w:r w:rsidRPr="00B23F6C">
        <w:rPr>
          <w:rFonts w:cs="Arial"/>
          <w:szCs w:val="24"/>
          <w:bdr w:val="none" w:sz="0" w:space="0" w:color="auto" w:frame="1"/>
        </w:rPr>
        <w:t>Burak soruları çözdü. (Çözme işini yapan belli mi? = Burak = Etken çatılı)</w:t>
      </w:r>
    </w:p>
    <w:p w:rsidR="00F034FF" w:rsidRPr="00B23F6C" w:rsidRDefault="00F034FF" w:rsidP="00324478">
      <w:pPr>
        <w:numPr>
          <w:ilvl w:val="0"/>
          <w:numId w:val="17"/>
        </w:numPr>
        <w:ind w:left="300"/>
        <w:jc w:val="left"/>
        <w:rPr>
          <w:szCs w:val="24"/>
        </w:rPr>
      </w:pPr>
      <w:r w:rsidRPr="00B23F6C">
        <w:rPr>
          <w:rFonts w:cs="Arial"/>
          <w:szCs w:val="24"/>
          <w:bdr w:val="none" w:sz="0" w:space="0" w:color="auto" w:frame="1"/>
        </w:rPr>
        <w:t>Sorular çözü</w:t>
      </w:r>
      <w:r w:rsidRPr="00B23F6C">
        <w:rPr>
          <w:rFonts w:cs="Arial"/>
          <w:b/>
          <w:bCs/>
          <w:szCs w:val="24"/>
          <w:bdr w:val="none" w:sz="0" w:space="0" w:color="auto" w:frame="1"/>
        </w:rPr>
        <w:t>l</w:t>
      </w:r>
      <w:r w:rsidRPr="00B23F6C">
        <w:rPr>
          <w:rFonts w:cs="Arial"/>
          <w:szCs w:val="24"/>
          <w:bdr w:val="none" w:sz="0" w:space="0" w:color="auto" w:frame="1"/>
        </w:rPr>
        <w:t>dü. (Çözme işini kim yaptı belli mi? Değil = Edilgen çatılı = “l” çatı eki)</w:t>
      </w:r>
    </w:p>
    <w:p w:rsidR="00F034FF" w:rsidRPr="00B23F6C" w:rsidRDefault="00F034FF" w:rsidP="00F034FF">
      <w:pPr>
        <w:pStyle w:val="NormalWeb"/>
        <w:spacing w:before="0" w:beforeAutospacing="0" w:after="0" w:afterAutospacing="0"/>
        <w:rPr>
          <w:rFonts w:ascii="Palatino Linotype" w:hAnsi="Palatino Linotype"/>
        </w:rPr>
      </w:pPr>
      <w:r w:rsidRPr="00B23F6C">
        <w:rPr>
          <w:rFonts w:ascii="Palatino Linotype" w:hAnsi="Palatino Linotype"/>
        </w:rPr>
        <w:t> </w:t>
      </w:r>
    </w:p>
    <w:p w:rsidR="00F034FF" w:rsidRPr="008C75ED" w:rsidRDefault="00F034FF" w:rsidP="00B23F6C">
      <w:pPr>
        <w:pStyle w:val="NormalWeb"/>
        <w:spacing w:before="0" w:beforeAutospacing="0" w:after="0" w:afterAutospacing="0"/>
        <w:jc w:val="both"/>
        <w:rPr>
          <w:rFonts w:ascii="Palatino Linotype" w:hAnsi="Palatino Linotype"/>
        </w:rPr>
      </w:pPr>
      <w:r w:rsidRPr="00B23F6C">
        <w:rPr>
          <w:rFonts w:ascii="Palatino Linotype" w:hAnsi="Palatino Linotype" w:cs="Arial"/>
          <w:b/>
          <w:bCs/>
          <w:color w:val="4F81BD" w:themeColor="accent1"/>
          <w:bdr w:val="none" w:sz="0" w:space="0" w:color="auto" w:frame="1"/>
        </w:rPr>
        <w:t>ÖNEMLİ:</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Edilgen eylemle kurulmuş cümlelerde özne, gerçek özne değildir. Aslında normalde nesne görevindeki öğe, gerçek özne belli olmadığından özne görevini üzerine almakta ve</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u w:val="single"/>
          <w:bdr w:val="none" w:sz="0" w:space="0" w:color="auto" w:frame="1"/>
        </w:rPr>
        <w:t>sözde özne</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olmaktadır.</w:t>
      </w:r>
    </w:p>
    <w:p w:rsidR="00F034FF" w:rsidRPr="008C75ED" w:rsidRDefault="00F034FF" w:rsidP="00B23F6C">
      <w:pPr>
        <w:pStyle w:val="NormalWeb"/>
        <w:spacing w:before="0" w:beforeAutospacing="0" w:after="0" w:afterAutospacing="0"/>
        <w:jc w:val="both"/>
        <w:rPr>
          <w:rFonts w:ascii="Palatino Linotype" w:hAnsi="Palatino Linotype"/>
        </w:rPr>
      </w:pPr>
      <w:r w:rsidRPr="008C75ED">
        <w:rPr>
          <w:rFonts w:ascii="Palatino Linotype" w:hAnsi="Palatino Linotype" w:cs="Arial"/>
          <w:bdr w:val="none" w:sz="0" w:space="0" w:color="auto" w:frame="1"/>
        </w:rPr>
        <w:t>Örneğin “Ağlar çekildi.” cümlesinde çekme işini yapanlar (yani gerçek özne) belli değildir. Ağlar sadece çekme işinden etkilenen durumundadır. Bu nedenle sözde öznedir. “Çocuklar evde unutuldu.” Cümlesinde de çocuklar etken (aktif) değil edilgendir. Çünkü unutma eylemini yapanlar başkalarıdır ve belli değildir. Edilgen fiillere “</w:t>
      </w:r>
      <w:r w:rsidRPr="008C75ED">
        <w:rPr>
          <w:rFonts w:ascii="Palatino Linotype" w:hAnsi="Palatino Linotype" w:cs="Arial"/>
          <w:b/>
          <w:bCs/>
          <w:bdr w:val="none" w:sz="0" w:space="0" w:color="auto" w:frame="1"/>
        </w:rPr>
        <w:t>kim tarafından</w:t>
      </w:r>
      <w:r w:rsidRPr="008C75ED">
        <w:rPr>
          <w:rFonts w:ascii="Palatino Linotype" w:hAnsi="Palatino Linotype" w:cs="Arial"/>
          <w:bdr w:val="none" w:sz="0" w:space="0" w:color="auto" w:frame="1"/>
        </w:rPr>
        <w:t xml:space="preserve">” </w:t>
      </w:r>
      <w:r w:rsidR="0025173C">
        <w:rPr>
          <w:rFonts w:ascii="Palatino Linotype" w:hAnsi="Palatino Linotype" w:cs="Arial"/>
          <w:bdr w:val="none" w:sz="0" w:space="0" w:color="auto" w:frame="1"/>
        </w:rPr>
        <w:t>sorusunu sorarsanız cümlede hiç</w:t>
      </w:r>
      <w:bookmarkStart w:id="0" w:name="_GoBack"/>
      <w:bookmarkEnd w:id="0"/>
      <w:r w:rsidRPr="008C75ED">
        <w:rPr>
          <w:rFonts w:ascii="Palatino Linotype" w:hAnsi="Palatino Linotype" w:cs="Arial"/>
          <w:bdr w:val="none" w:sz="0" w:space="0" w:color="auto" w:frame="1"/>
        </w:rPr>
        <w:t>bir öğe size cevap vermeyecektir.</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F034FF">
      <w:pPr>
        <w:pStyle w:val="NormalWeb"/>
        <w:spacing w:before="0" w:beforeAutospacing="0" w:after="0" w:afterAutospacing="0"/>
        <w:rPr>
          <w:rFonts w:ascii="Palatino Linotype" w:hAnsi="Palatino Linotype"/>
        </w:rPr>
      </w:pPr>
      <w:r w:rsidRPr="00B23F6C">
        <w:rPr>
          <w:rFonts w:ascii="Palatino Linotype" w:hAnsi="Palatino Linotype" w:cs="Arial"/>
          <w:b/>
          <w:bCs/>
          <w:color w:val="1F497D" w:themeColor="text2"/>
          <w:bdr w:val="none" w:sz="0" w:space="0" w:color="auto" w:frame="1"/>
        </w:rPr>
        <w:t>UYARI:</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Edilgen eylemlerin gerçek özneleri kimi zaman örtülü özne şeklinde cümlede yer alabilir. Örtülü öznelerin olduğu cümlelerde yüklemde “-</w:t>
      </w:r>
      <w:proofErr w:type="gramStart"/>
      <w:r w:rsidRPr="008C75ED">
        <w:rPr>
          <w:rFonts w:ascii="Palatino Linotype" w:hAnsi="Palatino Linotype" w:cs="Arial"/>
          <w:bdr w:val="none" w:sz="0" w:space="0" w:color="auto" w:frame="1"/>
        </w:rPr>
        <w:t>l,</w:t>
      </w:r>
      <w:proofErr w:type="gramEnd"/>
      <w:r w:rsidRPr="008C75ED">
        <w:rPr>
          <w:rFonts w:ascii="Palatino Linotype" w:hAnsi="Palatino Linotype" w:cs="Arial"/>
          <w:bdr w:val="none" w:sz="0" w:space="0" w:color="auto" w:frame="1"/>
        </w:rPr>
        <w:t xml:space="preserve"> ve -n” edilgenlik eki yer alır. </w:t>
      </w:r>
    </w:p>
    <w:p w:rsidR="00F034FF" w:rsidRDefault="00F034FF" w:rsidP="00F034FF">
      <w:pPr>
        <w:pStyle w:val="NormalWeb"/>
        <w:spacing w:before="0" w:beforeAutospacing="0" w:after="0" w:afterAutospacing="0"/>
        <w:rPr>
          <w:rFonts w:ascii="Palatino Linotype" w:hAnsi="Palatino Linotype" w:cs="Arial"/>
          <w:i/>
          <w:iCs/>
          <w:bdr w:val="none" w:sz="0" w:space="0" w:color="auto" w:frame="1"/>
        </w:rPr>
      </w:pPr>
      <w:r w:rsidRPr="00B23F6C">
        <w:rPr>
          <w:rFonts w:ascii="Palatino Linotype" w:hAnsi="Palatino Linotype" w:cs="Arial"/>
          <w:i/>
          <w:iCs/>
          <w:bdr w:val="none" w:sz="0" w:space="0" w:color="auto" w:frame="1"/>
        </w:rPr>
        <w:t>“Örtülü Özne= Edilgen çatılı fillerin yüklem olduğu bazı cümlelerde, hem işi yapan hem de işten etkilenen varlık birlikte yer almasına rağmen, işi yapan varlık</w:t>
      </w:r>
      <w:r w:rsidRPr="00B23F6C">
        <w:rPr>
          <w:rStyle w:val="apple-converted-space"/>
          <w:rFonts w:ascii="Palatino Linotype" w:eastAsiaTheme="majorEastAsia" w:hAnsi="Palatino Linotype" w:cs="Arial"/>
          <w:i/>
          <w:iCs/>
          <w:bdr w:val="none" w:sz="0" w:space="0" w:color="auto" w:frame="1"/>
        </w:rPr>
        <w:t> </w:t>
      </w:r>
      <w:r w:rsidRPr="00B23F6C">
        <w:rPr>
          <w:rStyle w:val="Gl"/>
          <w:rFonts w:cs="Arial"/>
          <w:i/>
          <w:iCs/>
          <w:bdr w:val="none" w:sz="0" w:space="0" w:color="auto" w:frame="1"/>
        </w:rPr>
        <w:t>“-ce</w:t>
      </w:r>
      <w:r w:rsidRPr="00B23F6C">
        <w:rPr>
          <w:rFonts w:ascii="Palatino Linotype" w:hAnsi="Palatino Linotype" w:cs="Arial"/>
          <w:i/>
          <w:iCs/>
          <w:bdr w:val="none" w:sz="0" w:space="0" w:color="auto" w:frame="1"/>
        </w:rPr>
        <w:t>” eki veya “</w:t>
      </w:r>
      <w:r w:rsidRPr="00B23F6C">
        <w:rPr>
          <w:rStyle w:val="Gl"/>
          <w:rFonts w:cs="Arial"/>
          <w:i/>
          <w:iCs/>
          <w:bdr w:val="none" w:sz="0" w:space="0" w:color="auto" w:frame="1"/>
        </w:rPr>
        <w:t>tarafından</w:t>
      </w:r>
      <w:r w:rsidRPr="00B23F6C">
        <w:rPr>
          <w:rFonts w:ascii="Palatino Linotype" w:hAnsi="Palatino Linotype" w:cs="Arial"/>
          <w:i/>
          <w:iCs/>
          <w:bdr w:val="none" w:sz="0" w:space="0" w:color="auto" w:frame="1"/>
        </w:rPr>
        <w:t>” gibi yardımcı bir sözcükle birlikte kullanıldığından açık özne özelliği göstermez. Böyle bir durumda işi yapan varlık örtülü özne olarak kabul edilir.”</w:t>
      </w:r>
    </w:p>
    <w:p w:rsidR="00B23F6C" w:rsidRPr="00B23F6C" w:rsidRDefault="00B23F6C" w:rsidP="00F034FF">
      <w:pPr>
        <w:pStyle w:val="NormalWeb"/>
        <w:spacing w:before="0" w:beforeAutospacing="0" w:after="0" w:afterAutospacing="0"/>
        <w:rPr>
          <w:rFonts w:ascii="Palatino Linotype" w:hAnsi="Palatino Linotype"/>
        </w:rPr>
      </w:pPr>
    </w:p>
    <w:p w:rsidR="00F034FF" w:rsidRPr="008C75ED" w:rsidRDefault="00F034FF" w:rsidP="00324478">
      <w:pPr>
        <w:numPr>
          <w:ilvl w:val="0"/>
          <w:numId w:val="19"/>
        </w:numPr>
        <w:ind w:left="300"/>
        <w:jc w:val="left"/>
        <w:rPr>
          <w:szCs w:val="24"/>
        </w:rPr>
      </w:pPr>
      <w:r w:rsidRPr="008C75ED">
        <w:rPr>
          <w:rFonts w:cs="Arial"/>
          <w:szCs w:val="24"/>
          <w:bdr w:val="none" w:sz="0" w:space="0" w:color="auto" w:frame="1"/>
        </w:rPr>
        <w:t>Bu binayı Hasan usta</w:t>
      </w:r>
      <w:r w:rsidRPr="008C75ED">
        <w:rPr>
          <w:rStyle w:val="apple-converted-space"/>
          <w:rFonts w:cs="Arial"/>
          <w:szCs w:val="24"/>
          <w:bdr w:val="none" w:sz="0" w:space="0" w:color="auto" w:frame="1"/>
        </w:rPr>
        <w:t> </w:t>
      </w:r>
      <w:r w:rsidRPr="008C75ED">
        <w:rPr>
          <w:rFonts w:cs="Arial"/>
          <w:b/>
          <w:bCs/>
          <w:szCs w:val="24"/>
          <w:bdr w:val="none" w:sz="0" w:space="0" w:color="auto" w:frame="1"/>
        </w:rPr>
        <w:t>yaptı</w:t>
      </w:r>
      <w:r w:rsidRPr="008C75ED">
        <w:rPr>
          <w:rFonts w:cs="Arial"/>
          <w:szCs w:val="24"/>
          <w:bdr w:val="none" w:sz="0" w:space="0" w:color="auto" w:frame="1"/>
        </w:rPr>
        <w:t>. (Etken) = Özne: Hasan Usta</w:t>
      </w:r>
      <w:r w:rsidRPr="008C75ED">
        <w:rPr>
          <w:rFonts w:cs="Arial"/>
          <w:szCs w:val="24"/>
          <w:bdr w:val="none" w:sz="0" w:space="0" w:color="auto" w:frame="1"/>
        </w:rPr>
        <w:br/>
        <w:t>Bu bina Hasan usta tarafından</w:t>
      </w:r>
      <w:r w:rsidRPr="008C75ED">
        <w:rPr>
          <w:rStyle w:val="apple-converted-space"/>
          <w:rFonts w:cs="Arial"/>
          <w:szCs w:val="24"/>
          <w:bdr w:val="none" w:sz="0" w:space="0" w:color="auto" w:frame="1"/>
        </w:rPr>
        <w:t> </w:t>
      </w:r>
      <w:r w:rsidRPr="008C75ED">
        <w:rPr>
          <w:rFonts w:cs="Arial"/>
          <w:b/>
          <w:bCs/>
          <w:szCs w:val="24"/>
          <w:bdr w:val="none" w:sz="0" w:space="0" w:color="auto" w:frame="1"/>
        </w:rPr>
        <w:t>yapı</w:t>
      </w:r>
      <w:r w:rsidRPr="008C75ED">
        <w:rPr>
          <w:rFonts w:cs="Arial"/>
          <w:b/>
          <w:bCs/>
          <w:color w:val="FF3333"/>
          <w:szCs w:val="24"/>
          <w:bdr w:val="none" w:sz="0" w:space="0" w:color="auto" w:frame="1"/>
        </w:rPr>
        <w:t>l</w:t>
      </w:r>
      <w:r w:rsidRPr="008C75ED">
        <w:rPr>
          <w:rFonts w:cs="Arial"/>
          <w:b/>
          <w:bCs/>
          <w:szCs w:val="24"/>
          <w:bdr w:val="none" w:sz="0" w:space="0" w:color="auto" w:frame="1"/>
        </w:rPr>
        <w:t>dı</w:t>
      </w:r>
      <w:r w:rsidRPr="008C75ED">
        <w:rPr>
          <w:rFonts w:cs="Arial"/>
          <w:szCs w:val="24"/>
          <w:bdr w:val="none" w:sz="0" w:space="0" w:color="auto" w:frame="1"/>
        </w:rPr>
        <w:t>. (Edilgen) = Örtülü özne: Hasan Usta tarafından</w:t>
      </w:r>
    </w:p>
    <w:p w:rsidR="00F034FF" w:rsidRPr="008C75ED" w:rsidRDefault="00F034FF" w:rsidP="00324478">
      <w:pPr>
        <w:numPr>
          <w:ilvl w:val="0"/>
          <w:numId w:val="20"/>
        </w:numPr>
        <w:ind w:left="300"/>
        <w:jc w:val="left"/>
        <w:rPr>
          <w:szCs w:val="24"/>
        </w:rPr>
      </w:pPr>
      <w:r w:rsidRPr="008C75ED">
        <w:rPr>
          <w:rFonts w:cs="Arial"/>
          <w:szCs w:val="24"/>
          <w:bdr w:val="none" w:sz="0" w:space="0" w:color="auto" w:frame="1"/>
        </w:rPr>
        <w:lastRenderedPageBreak/>
        <w:t>Onun başkan olmasına sınıf</w:t>
      </w:r>
      <w:r w:rsidRPr="008C75ED">
        <w:rPr>
          <w:rStyle w:val="apple-converted-space"/>
          <w:rFonts w:cs="Arial"/>
          <w:szCs w:val="24"/>
          <w:bdr w:val="none" w:sz="0" w:space="0" w:color="auto" w:frame="1"/>
        </w:rPr>
        <w:t> </w:t>
      </w:r>
      <w:r w:rsidRPr="008C75ED">
        <w:rPr>
          <w:rFonts w:cs="Arial"/>
          <w:b/>
          <w:bCs/>
          <w:szCs w:val="24"/>
          <w:bdr w:val="none" w:sz="0" w:space="0" w:color="auto" w:frame="1"/>
        </w:rPr>
        <w:t>karar verdi</w:t>
      </w:r>
      <w:r w:rsidRPr="008C75ED">
        <w:rPr>
          <w:rFonts w:cs="Arial"/>
          <w:szCs w:val="24"/>
          <w:bdr w:val="none" w:sz="0" w:space="0" w:color="auto" w:frame="1"/>
        </w:rPr>
        <w:t>. (Etken) = Özne: sınıf</w:t>
      </w:r>
      <w:r w:rsidRPr="008C75ED">
        <w:rPr>
          <w:rFonts w:cs="Arial"/>
          <w:szCs w:val="24"/>
          <w:bdr w:val="none" w:sz="0" w:space="0" w:color="auto" w:frame="1"/>
        </w:rPr>
        <w:br/>
        <w:t>Onun başkan olmasına sınıfça</w:t>
      </w:r>
      <w:r w:rsidRPr="008C75ED">
        <w:rPr>
          <w:rStyle w:val="apple-converted-space"/>
          <w:rFonts w:cs="Arial"/>
          <w:szCs w:val="24"/>
          <w:bdr w:val="none" w:sz="0" w:space="0" w:color="auto" w:frame="1"/>
        </w:rPr>
        <w:t> </w:t>
      </w:r>
      <w:r w:rsidRPr="008C75ED">
        <w:rPr>
          <w:rFonts w:cs="Arial"/>
          <w:b/>
          <w:bCs/>
          <w:szCs w:val="24"/>
          <w:bdr w:val="none" w:sz="0" w:space="0" w:color="auto" w:frame="1"/>
        </w:rPr>
        <w:t>karar veri</w:t>
      </w:r>
      <w:r w:rsidRPr="008C75ED">
        <w:rPr>
          <w:rFonts w:cs="Arial"/>
          <w:b/>
          <w:bCs/>
          <w:color w:val="FF3333"/>
          <w:szCs w:val="24"/>
          <w:bdr w:val="none" w:sz="0" w:space="0" w:color="auto" w:frame="1"/>
        </w:rPr>
        <w:t>l</w:t>
      </w:r>
      <w:r w:rsidRPr="008C75ED">
        <w:rPr>
          <w:rFonts w:cs="Arial"/>
          <w:b/>
          <w:bCs/>
          <w:szCs w:val="24"/>
          <w:bdr w:val="none" w:sz="0" w:space="0" w:color="auto" w:frame="1"/>
        </w:rPr>
        <w:t>di</w:t>
      </w:r>
      <w:r w:rsidRPr="008C75ED">
        <w:rPr>
          <w:rFonts w:cs="Arial"/>
          <w:szCs w:val="24"/>
          <w:bdr w:val="none" w:sz="0" w:space="0" w:color="auto" w:frame="1"/>
        </w:rPr>
        <w:t>. (Edilgen) = Örtülü özne: sınıfça</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Default="00F034FF" w:rsidP="00F034FF">
      <w:pPr>
        <w:pStyle w:val="Balk3"/>
        <w:spacing w:before="0" w:after="0" w:line="240" w:lineRule="atLeast"/>
        <w:rPr>
          <w:rFonts w:cs="Arial"/>
          <w:color w:val="3366FF"/>
          <w:szCs w:val="24"/>
          <w:bdr w:val="none" w:sz="0" w:space="0" w:color="auto" w:frame="1"/>
        </w:rPr>
      </w:pPr>
      <w:r w:rsidRPr="00B23F6C">
        <w:rPr>
          <w:rFonts w:cs="Arial"/>
          <w:color w:val="3366FF"/>
          <w:szCs w:val="24"/>
          <w:bdr w:val="none" w:sz="0" w:space="0" w:color="auto" w:frame="1"/>
        </w:rPr>
        <w:t xml:space="preserve">c) </w:t>
      </w:r>
      <w:r w:rsidR="00B23F6C">
        <w:rPr>
          <w:rFonts w:cs="Arial"/>
          <w:color w:val="3366FF"/>
          <w:szCs w:val="24"/>
          <w:bdr w:val="none" w:sz="0" w:space="0" w:color="auto" w:frame="1"/>
        </w:rPr>
        <w:t>Dönüşlü Fiiller:</w:t>
      </w:r>
    </w:p>
    <w:p w:rsidR="00953057" w:rsidRPr="00953057" w:rsidRDefault="00953057" w:rsidP="00953057"/>
    <w:p w:rsidR="00F034FF" w:rsidRPr="00B23F6C" w:rsidRDefault="00F034FF" w:rsidP="00953057">
      <w:pPr>
        <w:pStyle w:val="NormalWeb"/>
        <w:spacing w:before="0" w:beforeAutospacing="0" w:after="0" w:afterAutospacing="0"/>
        <w:jc w:val="both"/>
        <w:rPr>
          <w:rFonts w:ascii="Palatino Linotype" w:hAnsi="Palatino Linotype"/>
        </w:rPr>
      </w:pPr>
      <w:r w:rsidRPr="00B23F6C">
        <w:rPr>
          <w:rFonts w:ascii="Palatino Linotype" w:hAnsi="Palatino Linotype" w:cs="Arial"/>
          <w:bdr w:val="none" w:sz="0" w:space="0" w:color="auto" w:frame="1"/>
        </w:rPr>
        <w:t>          Dönüşlü fiiller de, edilgen fiiller gibi, eylem kök ya da gövdelerinde “-l, -n” çatı ekleri getirilerek yapılan eylemlerdir. Dönüşlü fiillerde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
          <w:bCs/>
          <w:bdr w:val="none" w:sz="0" w:space="0" w:color="auto" w:frame="1"/>
        </w:rPr>
        <w:t>eylemin kim tarafından yapıldığı bilinmekte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(gerçek özne) ve bu yapılan</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
          <w:bCs/>
          <w:bdr w:val="none" w:sz="0" w:space="0" w:color="auto" w:frame="1"/>
        </w:rPr>
        <w:t>işten etkilenen yine özne</w:t>
      </w:r>
      <w:r w:rsidRPr="00B23F6C">
        <w:rPr>
          <w:rStyle w:val="apple-converted-space"/>
          <w:rFonts w:ascii="Palatino Linotype" w:eastAsiaTheme="majorEastAsia" w:hAnsi="Palatino Linotype" w:cs="Arial"/>
          <w:bdr w:val="none" w:sz="0" w:space="0" w:color="auto" w:frame="1"/>
        </w:rPr>
        <w:t> </w:t>
      </w:r>
      <w:r w:rsidRPr="00B23F6C">
        <w:rPr>
          <w:rFonts w:ascii="Palatino Linotype" w:hAnsi="Palatino Linotype" w:cs="Arial"/>
          <w:bdr w:val="none" w:sz="0" w:space="0" w:color="auto" w:frame="1"/>
        </w:rPr>
        <w:t>olmaktadır. Yani işi yapan da işten etkilenen de öznenin kendisidir.</w:t>
      </w:r>
    </w:p>
    <w:p w:rsidR="00F034FF" w:rsidRPr="00953057" w:rsidRDefault="00F034FF" w:rsidP="00F034FF">
      <w:pPr>
        <w:pStyle w:val="NormalWeb"/>
        <w:spacing w:before="0" w:beforeAutospacing="0" w:after="0" w:afterAutospacing="0"/>
        <w:rPr>
          <w:rFonts w:ascii="Palatino Linotype" w:hAnsi="Palatino Linotype"/>
          <w:color w:val="1F497D" w:themeColor="text2"/>
        </w:rPr>
      </w:pPr>
      <w:proofErr w:type="spellStart"/>
      <w:r w:rsidRPr="00953057">
        <w:rPr>
          <w:rFonts w:ascii="Palatino Linotype" w:hAnsi="Palatino Linotype" w:cs="Arial"/>
          <w:color w:val="1F497D" w:themeColor="text2"/>
          <w:bdr w:val="none" w:sz="0" w:space="0" w:color="auto" w:frame="1"/>
        </w:rPr>
        <w:t>Örn</w:t>
      </w:r>
      <w:proofErr w:type="spellEnd"/>
      <w:r w:rsidR="00953057" w:rsidRPr="00953057">
        <w:rPr>
          <w:rFonts w:ascii="Palatino Linotype" w:hAnsi="Palatino Linotype" w:cs="Arial"/>
          <w:color w:val="1F497D" w:themeColor="text2"/>
          <w:bdr w:val="none" w:sz="0" w:space="0" w:color="auto" w:frame="1"/>
        </w:rPr>
        <w:t>:</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Fadime odayı süsledi. (Süsleme işini kim yaptı = Fadime = bu işten kim etkilendi = oda = Etken)</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Oda süslendi. (Oda kim tarafından süslendi = bilinmiyor = “n” çatı ekini almış = Edilgen)</w:t>
      </w:r>
    </w:p>
    <w:p w:rsidR="00F034FF" w:rsidRPr="00953057" w:rsidRDefault="00F034FF" w:rsidP="00324478">
      <w:pPr>
        <w:numPr>
          <w:ilvl w:val="0"/>
          <w:numId w:val="21"/>
        </w:numPr>
        <w:ind w:left="300"/>
        <w:jc w:val="left"/>
        <w:rPr>
          <w:szCs w:val="24"/>
        </w:rPr>
      </w:pPr>
      <w:r w:rsidRPr="00953057">
        <w:rPr>
          <w:rFonts w:cs="Arial"/>
          <w:szCs w:val="24"/>
          <w:bdr w:val="none" w:sz="0" w:space="0" w:color="auto" w:frame="1"/>
        </w:rPr>
        <w:t>Fadime süslendi. (Süslenme işini kim yaptı = Fadime = bu işten kim etkilendi = Fadime = “n” çatı ekini almış = Dönüşlü)</w:t>
      </w:r>
    </w:p>
    <w:p w:rsidR="00F034FF" w:rsidRPr="00953057" w:rsidRDefault="00F034FF" w:rsidP="00324478">
      <w:pPr>
        <w:numPr>
          <w:ilvl w:val="0"/>
          <w:numId w:val="22"/>
        </w:numPr>
        <w:ind w:left="300"/>
        <w:jc w:val="left"/>
        <w:rPr>
          <w:szCs w:val="24"/>
        </w:rPr>
      </w:pPr>
      <w:r w:rsidRPr="00953057">
        <w:rPr>
          <w:rFonts w:cs="Arial"/>
          <w:b/>
          <w:bCs/>
          <w:szCs w:val="24"/>
          <w:bdr w:val="none" w:sz="0" w:space="0" w:color="auto" w:frame="1"/>
        </w:rPr>
        <w:t>Çocuk</w:t>
      </w:r>
      <w:r w:rsidRPr="00953057">
        <w:rPr>
          <w:rStyle w:val="apple-converted-space"/>
          <w:rFonts w:cs="Arial"/>
          <w:szCs w:val="24"/>
          <w:bdr w:val="none" w:sz="0" w:space="0" w:color="auto" w:frame="1"/>
        </w:rPr>
        <w:t> </w:t>
      </w:r>
      <w:r w:rsidRPr="00953057">
        <w:rPr>
          <w:rFonts w:cs="Arial"/>
          <w:szCs w:val="24"/>
          <w:bdr w:val="none" w:sz="0" w:space="0" w:color="auto" w:frame="1"/>
        </w:rPr>
        <w:t>babasının kollarına</w:t>
      </w:r>
      <w:r w:rsidRPr="00953057">
        <w:rPr>
          <w:rStyle w:val="apple-converted-space"/>
          <w:rFonts w:cs="Arial"/>
          <w:szCs w:val="24"/>
          <w:bdr w:val="none" w:sz="0" w:space="0" w:color="auto" w:frame="1"/>
        </w:rPr>
        <w:t> </w:t>
      </w:r>
      <w:r w:rsidRPr="00953057">
        <w:rPr>
          <w:rFonts w:cs="Arial"/>
          <w:b/>
          <w:bCs/>
          <w:szCs w:val="24"/>
          <w:bdr w:val="none" w:sz="0" w:space="0" w:color="auto" w:frame="1"/>
        </w:rPr>
        <w:t>atıldı</w:t>
      </w:r>
      <w:r w:rsidRPr="00953057">
        <w:rPr>
          <w:rFonts w:cs="Arial"/>
          <w:szCs w:val="24"/>
          <w:bdr w:val="none" w:sz="0" w:space="0" w:color="auto" w:frame="1"/>
        </w:rPr>
        <w:t>. (Gerçek özne + “l” çatı eki = Dönüşlü)</w:t>
      </w:r>
    </w:p>
    <w:p w:rsidR="00F034FF" w:rsidRPr="00953057" w:rsidRDefault="00F034FF" w:rsidP="00324478">
      <w:pPr>
        <w:numPr>
          <w:ilvl w:val="0"/>
          <w:numId w:val="22"/>
        </w:numPr>
        <w:ind w:left="300"/>
        <w:jc w:val="left"/>
        <w:rPr>
          <w:szCs w:val="24"/>
        </w:rPr>
      </w:pPr>
      <w:r w:rsidRPr="00953057">
        <w:rPr>
          <w:rFonts w:cs="Arial"/>
          <w:b/>
          <w:bCs/>
          <w:szCs w:val="24"/>
          <w:bdr w:val="none" w:sz="0" w:space="0" w:color="auto" w:frame="1"/>
        </w:rPr>
        <w:t>Genç kız</w:t>
      </w:r>
      <w:r w:rsidRPr="00953057">
        <w:rPr>
          <w:rStyle w:val="apple-converted-space"/>
          <w:rFonts w:cs="Arial"/>
          <w:szCs w:val="24"/>
          <w:bdr w:val="none" w:sz="0" w:space="0" w:color="auto" w:frame="1"/>
        </w:rPr>
        <w:t> </w:t>
      </w:r>
      <w:r w:rsidRPr="00953057">
        <w:rPr>
          <w:rFonts w:cs="Arial"/>
          <w:szCs w:val="24"/>
          <w:bdr w:val="none" w:sz="0" w:space="0" w:color="auto" w:frame="1"/>
        </w:rPr>
        <w:t>camın önünden</w:t>
      </w:r>
      <w:r w:rsidRPr="00953057">
        <w:rPr>
          <w:rStyle w:val="apple-converted-space"/>
          <w:rFonts w:cs="Arial"/>
          <w:szCs w:val="24"/>
          <w:bdr w:val="none" w:sz="0" w:space="0" w:color="auto" w:frame="1"/>
        </w:rPr>
        <w:t> </w:t>
      </w:r>
      <w:r w:rsidRPr="00953057">
        <w:rPr>
          <w:rFonts w:cs="Arial"/>
          <w:b/>
          <w:bCs/>
          <w:szCs w:val="24"/>
          <w:bdr w:val="none" w:sz="0" w:space="0" w:color="auto" w:frame="1"/>
        </w:rPr>
        <w:t>çekildi</w:t>
      </w:r>
      <w:r w:rsidRPr="00953057">
        <w:rPr>
          <w:rFonts w:cs="Arial"/>
          <w:szCs w:val="24"/>
          <w:bdr w:val="none" w:sz="0" w:space="0" w:color="auto" w:frame="1"/>
        </w:rPr>
        <w:t>. (Gerçek özne + “l</w:t>
      </w:r>
      <w:r w:rsidRPr="008C75ED">
        <w:rPr>
          <w:rFonts w:cs="Arial"/>
          <w:szCs w:val="24"/>
          <w:bdr w:val="none" w:sz="0" w:space="0" w:color="auto" w:frame="1"/>
        </w:rPr>
        <w:t>” çatı eki = Dönüşlü)</w:t>
      </w:r>
    </w:p>
    <w:p w:rsidR="00953057" w:rsidRPr="008C75ED" w:rsidRDefault="00953057" w:rsidP="00953057">
      <w:pPr>
        <w:ind w:left="-60"/>
        <w:jc w:val="left"/>
        <w:rPr>
          <w:szCs w:val="24"/>
        </w:rPr>
      </w:pPr>
    </w:p>
    <w:p w:rsidR="00F034FF" w:rsidRDefault="00F034FF" w:rsidP="00F034FF">
      <w:pPr>
        <w:pStyle w:val="Balk3"/>
        <w:spacing w:before="0" w:after="0" w:line="240" w:lineRule="atLeast"/>
        <w:rPr>
          <w:rFonts w:cs="Arial"/>
          <w:color w:val="3366FF"/>
          <w:szCs w:val="24"/>
          <w:bdr w:val="none" w:sz="0" w:space="0" w:color="auto" w:frame="1"/>
        </w:rPr>
      </w:pPr>
      <w:r w:rsidRPr="00953057">
        <w:rPr>
          <w:rFonts w:cs="Arial"/>
          <w:color w:val="3366FF"/>
          <w:szCs w:val="24"/>
          <w:bdr w:val="none" w:sz="0" w:space="0" w:color="auto" w:frame="1"/>
        </w:rPr>
        <w:t xml:space="preserve">d) </w:t>
      </w:r>
      <w:r w:rsidR="00953057">
        <w:rPr>
          <w:rFonts w:cs="Arial"/>
          <w:color w:val="3366FF"/>
          <w:szCs w:val="24"/>
          <w:bdr w:val="none" w:sz="0" w:space="0" w:color="auto" w:frame="1"/>
        </w:rPr>
        <w:t xml:space="preserve">İşteş Fiiller: </w:t>
      </w:r>
    </w:p>
    <w:p w:rsidR="00953057" w:rsidRPr="00953057" w:rsidRDefault="00953057" w:rsidP="00953057"/>
    <w:p w:rsidR="00F034FF" w:rsidRPr="00953057" w:rsidRDefault="00F034FF" w:rsidP="00953057">
      <w:pPr>
        <w:pStyle w:val="NormalWeb"/>
        <w:spacing w:before="0" w:beforeAutospacing="0" w:after="0" w:afterAutospacing="0"/>
        <w:jc w:val="both"/>
        <w:rPr>
          <w:rFonts w:ascii="Palatino Linotype" w:hAnsi="Palatino Linotype"/>
        </w:rPr>
      </w:pPr>
      <w:r w:rsidRPr="008C75ED">
        <w:rPr>
          <w:rFonts w:ascii="Palatino Linotype" w:hAnsi="Palatino Linotype" w:cs="Arial"/>
          <w:b/>
          <w:bCs/>
          <w:bdr w:val="none" w:sz="0" w:space="0" w:color="auto" w:frame="1"/>
        </w:rPr>
        <w:t xml:space="preserve">          </w:t>
      </w:r>
      <w:r w:rsidRPr="00953057">
        <w:rPr>
          <w:rFonts w:ascii="Palatino Linotype" w:hAnsi="Palatino Linotype" w:cs="Arial"/>
          <w:b/>
          <w:bCs/>
          <w:bdr w:val="none" w:sz="0" w:space="0" w:color="auto" w:frame="1"/>
        </w:rPr>
        <w:t>İşteş fiiller</w:t>
      </w:r>
      <w:r w:rsidRPr="00953057">
        <w:rPr>
          <w:rFonts w:ascii="Palatino Linotype" w:hAnsi="Palatino Linotype" w:cs="Arial"/>
          <w:bdr w:val="none" w:sz="0" w:space="0" w:color="auto" w:frame="1"/>
        </w:rPr>
        <w:t>, eylem kök ya da gövdelerine “ş” çatı ekinin getirilmesiyle oluşturulur. Bu ek, sesli harf ile biten fiil tabanlarına “-ş” şekliyle; sessiz harf ile bitenlere ise, ünlü uyumu doğrultusunda “-</w:t>
      </w:r>
      <w:proofErr w:type="spellStart"/>
      <w:r w:rsidRPr="00953057">
        <w:rPr>
          <w:rFonts w:ascii="Palatino Linotype" w:hAnsi="Palatino Linotype" w:cs="Arial"/>
          <w:bdr w:val="none" w:sz="0" w:space="0" w:color="auto" w:frame="1"/>
        </w:rPr>
        <w:t>ış</w:t>
      </w:r>
      <w:proofErr w:type="spellEnd"/>
      <w:r w:rsidRPr="00953057">
        <w:rPr>
          <w:rFonts w:ascii="Palatino Linotype" w:hAnsi="Palatino Linotype" w:cs="Arial"/>
          <w:bdr w:val="none" w:sz="0" w:space="0" w:color="auto" w:frame="1"/>
        </w:rPr>
        <w:t>, -iş, -</w:t>
      </w:r>
      <w:proofErr w:type="spellStart"/>
      <w:r w:rsidRPr="00953057">
        <w:rPr>
          <w:rFonts w:ascii="Palatino Linotype" w:hAnsi="Palatino Linotype" w:cs="Arial"/>
          <w:bdr w:val="none" w:sz="0" w:space="0" w:color="auto" w:frame="1"/>
        </w:rPr>
        <w:t>uş</w:t>
      </w:r>
      <w:proofErr w:type="spellEnd"/>
      <w:r w:rsidRPr="00953057">
        <w:rPr>
          <w:rFonts w:ascii="Palatino Linotype" w:hAnsi="Palatino Linotype" w:cs="Arial"/>
          <w:bdr w:val="none" w:sz="0" w:space="0" w:color="auto" w:frame="1"/>
        </w:rPr>
        <w:t>, -üş” biçimiyle eklenir. Fiili</w:t>
      </w:r>
      <w:r w:rsidR="00953057">
        <w:rPr>
          <w:rFonts w:ascii="Palatino Linotype" w:hAnsi="Palatino Linotype" w:cs="Arial"/>
          <w:bdr w:val="none" w:sz="0" w:space="0" w:color="auto" w:frame="1"/>
        </w:rPr>
        <w:t>n belirttiği iş bu ek sayesinde</w:t>
      </w:r>
      <w:r w:rsidRPr="00953057">
        <w:rPr>
          <w:rFonts w:ascii="Palatino Linotype" w:hAnsi="Palatino Linotype" w:cs="Arial"/>
          <w:bdr w:val="none" w:sz="0" w:space="0" w:color="auto" w:frame="1"/>
        </w:rPr>
        <w:t xml:space="preserve"> birden fazla kişi tarafından ya “</w:t>
      </w:r>
      <w:r w:rsidRPr="00953057">
        <w:rPr>
          <w:rFonts w:ascii="Palatino Linotype" w:hAnsi="Palatino Linotype" w:cs="Arial"/>
          <w:i/>
          <w:iCs/>
          <w:bdr w:val="none" w:sz="0" w:space="0" w:color="auto" w:frame="1"/>
        </w:rPr>
        <w:t>karşılıklı olarak</w:t>
      </w:r>
      <w:r w:rsidRPr="00953057">
        <w:rPr>
          <w:rFonts w:ascii="Palatino Linotype" w:hAnsi="Palatino Linotype" w:cs="Arial"/>
          <w:bdr w:val="none" w:sz="0" w:space="0" w:color="auto" w:frame="1"/>
        </w:rPr>
        <w:t>” ya da “</w:t>
      </w:r>
      <w:r w:rsidRPr="00953057">
        <w:rPr>
          <w:rFonts w:ascii="Palatino Linotype" w:hAnsi="Palatino Linotype" w:cs="Arial"/>
          <w:i/>
          <w:iCs/>
          <w:bdr w:val="none" w:sz="0" w:space="0" w:color="auto" w:frame="1"/>
        </w:rPr>
        <w:t>birlikte/beraberce</w:t>
      </w:r>
      <w:r w:rsidRPr="00953057">
        <w:rPr>
          <w:rFonts w:ascii="Palatino Linotype" w:hAnsi="Palatino Linotype" w:cs="Arial"/>
          <w:bdr w:val="none" w:sz="0" w:space="0" w:color="auto" w:frame="1"/>
        </w:rPr>
        <w:t>” yapılma anlamı kazanır. İşteş fiil olması için fiil bu iki unsurdan birini mutlaka anlamca taşımalıdır.</w:t>
      </w:r>
    </w:p>
    <w:p w:rsidR="00F034FF" w:rsidRPr="008C75ED" w:rsidRDefault="00F034FF" w:rsidP="00F034FF">
      <w:pPr>
        <w:pStyle w:val="NormalWeb"/>
        <w:spacing w:before="0" w:beforeAutospacing="0" w:after="0" w:afterAutospacing="0"/>
        <w:rPr>
          <w:rFonts w:ascii="Palatino Linotype" w:hAnsi="Palatino Linotype"/>
        </w:rPr>
      </w:pPr>
      <w:r w:rsidRPr="0059286E">
        <w:rPr>
          <w:rFonts w:ascii="Palatino Linotype" w:hAnsi="Palatino Linotype" w:cs="Arial"/>
          <w:b/>
          <w:bCs/>
          <w:color w:val="4F81BD" w:themeColor="accent1"/>
          <w:bdr w:val="none" w:sz="0" w:space="0" w:color="auto" w:frame="1"/>
        </w:rPr>
        <w:t>d.1) Bir işi karşılıklı yapma anlamı:</w:t>
      </w:r>
      <w:r w:rsidRPr="008C75ED">
        <w:rPr>
          <w:rStyle w:val="apple-converted-space"/>
          <w:rFonts w:ascii="Palatino Linotype" w:eastAsiaTheme="majorEastAsia" w:hAnsi="Palatino Linotype" w:cs="Arial"/>
          <w:b/>
          <w:bCs/>
          <w:color w:val="FF3333"/>
          <w:bdr w:val="none" w:sz="0" w:space="0" w:color="auto" w:frame="1"/>
        </w:rPr>
        <w:t> </w:t>
      </w:r>
      <w:r w:rsidRPr="008C75ED">
        <w:rPr>
          <w:rFonts w:ascii="Palatino Linotype" w:hAnsi="Palatino Linotype" w:cs="Arial"/>
          <w:bdr w:val="none" w:sz="0" w:space="0" w:color="auto" w:frame="1"/>
        </w:rPr>
        <w:t xml:space="preserve">Bir işin karşılıklı yapılabilmesi için </w:t>
      </w:r>
      <w:proofErr w:type="spellStart"/>
      <w:r w:rsidRPr="008C75ED">
        <w:rPr>
          <w:rFonts w:ascii="Palatino Linotype" w:hAnsi="Palatino Linotype" w:cs="Arial"/>
          <w:bdr w:val="none" w:sz="0" w:space="0" w:color="auto" w:frame="1"/>
        </w:rPr>
        <w:t>için</w:t>
      </w:r>
      <w:proofErr w:type="spellEnd"/>
      <w:r w:rsidRPr="008C75ED">
        <w:rPr>
          <w:rFonts w:ascii="Palatino Linotype" w:hAnsi="Palatino Linotype" w:cs="Arial"/>
          <w:bdr w:val="none" w:sz="0" w:space="0" w:color="auto" w:frame="1"/>
        </w:rPr>
        <w:t xml:space="preserve"> en az iki kişiye ihtiyaç vardır, bunu </w:t>
      </w:r>
      <w:proofErr w:type="spellStart"/>
      <w:r w:rsidRPr="008C75ED">
        <w:rPr>
          <w:rFonts w:ascii="Palatino Linotype" w:hAnsi="Palatino Linotype" w:cs="Arial"/>
          <w:bdr w:val="none" w:sz="0" w:space="0" w:color="auto" w:frame="1"/>
        </w:rPr>
        <w:t>işteşlik</w:t>
      </w:r>
      <w:proofErr w:type="spellEnd"/>
      <w:r w:rsidRPr="008C75ED">
        <w:rPr>
          <w:rFonts w:ascii="Palatino Linotype" w:hAnsi="Palatino Linotype" w:cs="Arial"/>
          <w:bdr w:val="none" w:sz="0" w:space="0" w:color="auto" w:frame="1"/>
        </w:rPr>
        <w:t xml:space="preserve"> eki sağlamaktadır. Burada eylemi yapanlar aynı işi yaparken kendilerini hedef alırlar. Örneğin;</w:t>
      </w:r>
      <w:r w:rsidRPr="008C75ED">
        <w:rPr>
          <w:rFonts w:ascii="Palatino Linotype" w:hAnsi="Palatino Linotype" w:cs="Arial"/>
          <w:color w:val="000000"/>
          <w:bdr w:val="none" w:sz="0" w:space="0" w:color="auto" w:frame="1"/>
        </w:rPr>
        <w:br/>
      </w:r>
    </w:p>
    <w:p w:rsidR="00F034FF" w:rsidRPr="008C75ED" w:rsidRDefault="00F034FF" w:rsidP="00324478">
      <w:pPr>
        <w:numPr>
          <w:ilvl w:val="0"/>
          <w:numId w:val="23"/>
        </w:numPr>
        <w:ind w:left="300"/>
        <w:jc w:val="left"/>
        <w:rPr>
          <w:szCs w:val="24"/>
        </w:rPr>
      </w:pPr>
      <w:r w:rsidRPr="008C75ED">
        <w:rPr>
          <w:rFonts w:cs="Arial"/>
          <w:szCs w:val="24"/>
          <w:bdr w:val="none" w:sz="0" w:space="0" w:color="auto" w:frame="1"/>
        </w:rPr>
        <w:t>Orhan Yalçın’ı tanıdı + Yalçın Orhan’ı tanıdı = Orhan ile Yalçın tanı</w:t>
      </w:r>
      <w:r w:rsidRPr="008C75ED">
        <w:rPr>
          <w:rFonts w:cs="Arial"/>
          <w:color w:val="FF0000"/>
          <w:szCs w:val="24"/>
          <w:bdr w:val="none" w:sz="0" w:space="0" w:color="auto" w:frame="1"/>
        </w:rPr>
        <w:t>ş</w:t>
      </w:r>
      <w:r w:rsidRPr="008C75ED">
        <w:rPr>
          <w:rFonts w:cs="Arial"/>
          <w:szCs w:val="24"/>
          <w:bdr w:val="none" w:sz="0" w:space="0" w:color="auto" w:frame="1"/>
        </w:rPr>
        <w:t>tılar.</w:t>
      </w:r>
    </w:p>
    <w:p w:rsidR="00F034FF" w:rsidRPr="008C75ED" w:rsidRDefault="00F034FF" w:rsidP="00324478">
      <w:pPr>
        <w:numPr>
          <w:ilvl w:val="0"/>
          <w:numId w:val="24"/>
        </w:numPr>
        <w:ind w:left="300"/>
        <w:jc w:val="left"/>
        <w:rPr>
          <w:szCs w:val="24"/>
        </w:rPr>
      </w:pPr>
      <w:r w:rsidRPr="008C75ED">
        <w:rPr>
          <w:rFonts w:cs="Arial"/>
          <w:szCs w:val="24"/>
          <w:bdr w:val="none" w:sz="0" w:space="0" w:color="auto" w:frame="1"/>
        </w:rPr>
        <w:t>O bana baktı + ben ona baktım = Biz bakı</w:t>
      </w:r>
      <w:r w:rsidRPr="008C75ED">
        <w:rPr>
          <w:rFonts w:cs="Arial"/>
          <w:color w:val="FF3333"/>
          <w:szCs w:val="24"/>
          <w:bdr w:val="none" w:sz="0" w:space="0" w:color="auto" w:frame="1"/>
        </w:rPr>
        <w:t>ş</w:t>
      </w:r>
      <w:r w:rsidRPr="008C75ED">
        <w:rPr>
          <w:rFonts w:cs="Arial"/>
          <w:szCs w:val="24"/>
          <w:bdr w:val="none" w:sz="0" w:space="0" w:color="auto" w:frame="1"/>
        </w:rPr>
        <w:t>tık.</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i/>
          <w:iCs/>
          <w:bdr w:val="none" w:sz="0" w:space="0" w:color="auto" w:frame="1"/>
        </w:rPr>
        <w:t>Karşılıklı Yapılan İşteş Fiil örnekleri:</w:t>
      </w:r>
      <w:r w:rsidRPr="008C75ED">
        <w:rPr>
          <w:rStyle w:val="apple-converted-space"/>
          <w:rFonts w:ascii="Palatino Linotype" w:eastAsiaTheme="majorEastAsia" w:hAnsi="Palatino Linotype" w:cs="Arial"/>
          <w:b/>
          <w:bCs/>
          <w:i/>
          <w:iCs/>
          <w:bdr w:val="none" w:sz="0" w:space="0" w:color="auto" w:frame="1"/>
        </w:rPr>
        <w:t> </w:t>
      </w:r>
      <w:r w:rsidRPr="008C75ED">
        <w:rPr>
          <w:rFonts w:ascii="Palatino Linotype" w:hAnsi="Palatino Linotype" w:cs="Arial"/>
          <w:i/>
          <w:iCs/>
          <w:bdr w:val="none" w:sz="0" w:space="0" w:color="auto" w:frame="1"/>
        </w:rPr>
        <w:t>dövüş(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vuruş(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kucaklaş(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selamlaş(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itiş(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tartış(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haberleş(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atış(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öpüş(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xml:space="preserve">), </w:t>
      </w:r>
      <w:proofErr w:type="spellStart"/>
      <w:r w:rsidRPr="008C75ED">
        <w:rPr>
          <w:rFonts w:ascii="Palatino Linotype" w:hAnsi="Palatino Linotype" w:cs="Arial"/>
          <w:i/>
          <w:iCs/>
          <w:bdr w:val="none" w:sz="0" w:space="0" w:color="auto" w:frame="1"/>
        </w:rPr>
        <w:t>araş</w:t>
      </w:r>
      <w:proofErr w:type="spellEnd"/>
      <w:r w:rsidRPr="008C75ED">
        <w:rPr>
          <w:rFonts w:ascii="Palatino Linotype" w:hAnsi="Palatino Linotype" w:cs="Arial"/>
          <w:i/>
          <w:iCs/>
          <w:bdr w:val="none" w:sz="0" w:space="0" w:color="auto" w:frame="1"/>
        </w:rPr>
        <w:t>(</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görüş(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seviş(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buluş(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yazış(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anlaş(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çekiş(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bağrış(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çatış(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karşılaş(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ödeş(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vb.</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F034FF" w:rsidP="0059286E">
      <w:pPr>
        <w:pStyle w:val="NormalWeb"/>
        <w:spacing w:before="0" w:beforeAutospacing="0" w:after="0" w:afterAutospacing="0"/>
        <w:jc w:val="both"/>
        <w:rPr>
          <w:rFonts w:ascii="Palatino Linotype" w:hAnsi="Palatino Linotype"/>
        </w:rPr>
      </w:pPr>
      <w:r w:rsidRPr="0059286E">
        <w:rPr>
          <w:rFonts w:ascii="Palatino Linotype" w:hAnsi="Palatino Linotype" w:cs="Arial"/>
          <w:b/>
          <w:bCs/>
          <w:color w:val="4F81BD" w:themeColor="accent1"/>
          <w:bdr w:val="none" w:sz="0" w:space="0" w:color="auto" w:frame="1"/>
        </w:rPr>
        <w:t>d.2) Bir işi birlikte yapma anlamı:</w:t>
      </w:r>
      <w:r w:rsidRPr="008C75ED">
        <w:rPr>
          <w:rStyle w:val="apple-converted-space"/>
          <w:rFonts w:ascii="Palatino Linotype" w:eastAsiaTheme="majorEastAsia" w:hAnsi="Palatino Linotype" w:cs="Arial"/>
          <w:bdr w:val="none" w:sz="0" w:space="0" w:color="auto" w:frame="1"/>
        </w:rPr>
        <w:t> </w:t>
      </w:r>
      <w:r w:rsidRPr="008C75ED">
        <w:rPr>
          <w:rFonts w:ascii="Palatino Linotype" w:hAnsi="Palatino Linotype" w:cs="Arial"/>
          <w:bdr w:val="none" w:sz="0" w:space="0" w:color="auto" w:frame="1"/>
        </w:rPr>
        <w:t>Eylem yine birden çok kişi tarafından aynı yerde ve aynı anda yapılmaktadır. Bu kez özneler ortak bir hedef üzerine birlikte hareket ederler.</w:t>
      </w:r>
      <w:r w:rsidRPr="008C75ED">
        <w:rPr>
          <w:rFonts w:ascii="Palatino Linotype" w:hAnsi="Palatino Linotype" w:cs="Arial"/>
          <w:bdr w:val="none" w:sz="0" w:space="0" w:color="auto" w:frame="1"/>
        </w:rPr>
        <w:br/>
      </w:r>
    </w:p>
    <w:p w:rsidR="00F034FF" w:rsidRPr="008C75ED" w:rsidRDefault="00F034FF" w:rsidP="00324478">
      <w:pPr>
        <w:numPr>
          <w:ilvl w:val="0"/>
          <w:numId w:val="25"/>
        </w:numPr>
        <w:ind w:left="300"/>
        <w:jc w:val="left"/>
        <w:rPr>
          <w:szCs w:val="24"/>
        </w:rPr>
      </w:pPr>
      <w:r w:rsidRPr="008C75ED">
        <w:rPr>
          <w:rFonts w:cs="Arial"/>
          <w:szCs w:val="24"/>
          <w:bdr w:val="none" w:sz="0" w:space="0" w:color="auto" w:frame="1"/>
        </w:rPr>
        <w:lastRenderedPageBreak/>
        <w:t>Maviş öttü. + boncuk öttü. + fıstık öttü. = Kuşlar</w:t>
      </w:r>
      <w:r w:rsidRPr="008C75ED">
        <w:rPr>
          <w:rStyle w:val="apple-converted-space"/>
          <w:rFonts w:cs="Arial"/>
          <w:szCs w:val="24"/>
          <w:bdr w:val="none" w:sz="0" w:space="0" w:color="auto" w:frame="1"/>
        </w:rPr>
        <w:t> </w:t>
      </w:r>
      <w:r w:rsidRPr="008C75ED">
        <w:rPr>
          <w:rFonts w:cs="Arial"/>
          <w:b/>
          <w:bCs/>
          <w:szCs w:val="24"/>
          <w:bdr w:val="none" w:sz="0" w:space="0" w:color="auto" w:frame="1"/>
        </w:rPr>
        <w:t>ötü</w:t>
      </w:r>
      <w:r w:rsidRPr="008C75ED">
        <w:rPr>
          <w:rFonts w:cs="Arial"/>
          <w:b/>
          <w:bCs/>
          <w:color w:val="FF3333"/>
          <w:szCs w:val="24"/>
          <w:bdr w:val="none" w:sz="0" w:space="0" w:color="auto" w:frame="1"/>
        </w:rPr>
        <w:t>ş</w:t>
      </w:r>
      <w:r w:rsidRPr="008C75ED">
        <w:rPr>
          <w:rFonts w:cs="Arial"/>
          <w:b/>
          <w:bCs/>
          <w:szCs w:val="24"/>
          <w:bdr w:val="none" w:sz="0" w:space="0" w:color="auto" w:frame="1"/>
        </w:rPr>
        <w:t>tüler</w:t>
      </w:r>
      <w:r w:rsidRPr="008C75ED">
        <w:rPr>
          <w:rFonts w:cs="Arial"/>
          <w:szCs w:val="24"/>
          <w:bdr w:val="none" w:sz="0" w:space="0" w:color="auto" w:frame="1"/>
        </w:rPr>
        <w:t>.</w:t>
      </w:r>
    </w:p>
    <w:p w:rsidR="00F034FF" w:rsidRPr="008C75ED" w:rsidRDefault="00F034FF" w:rsidP="00324478">
      <w:pPr>
        <w:numPr>
          <w:ilvl w:val="0"/>
          <w:numId w:val="25"/>
        </w:numPr>
        <w:ind w:left="300"/>
        <w:jc w:val="left"/>
        <w:rPr>
          <w:szCs w:val="24"/>
        </w:rPr>
      </w:pPr>
      <w:r w:rsidRPr="008C75ED">
        <w:rPr>
          <w:rFonts w:cs="Arial"/>
          <w:szCs w:val="24"/>
          <w:bdr w:val="none" w:sz="0" w:space="0" w:color="auto" w:frame="1"/>
        </w:rPr>
        <w:t>Yalçın güldü. + Oğuz güldü. + Orhan güldü. = Orhan, Yalçın ve Oğuz</w:t>
      </w:r>
      <w:r w:rsidRPr="008C75ED">
        <w:rPr>
          <w:rStyle w:val="apple-converted-space"/>
          <w:rFonts w:cs="Arial"/>
          <w:szCs w:val="24"/>
          <w:bdr w:val="none" w:sz="0" w:space="0" w:color="auto" w:frame="1"/>
        </w:rPr>
        <w:t> </w:t>
      </w:r>
      <w:r w:rsidRPr="008C75ED">
        <w:rPr>
          <w:rFonts w:cs="Arial"/>
          <w:b/>
          <w:bCs/>
          <w:szCs w:val="24"/>
          <w:bdr w:val="none" w:sz="0" w:space="0" w:color="auto" w:frame="1"/>
        </w:rPr>
        <w:t>gülü</w:t>
      </w:r>
      <w:r w:rsidRPr="008C75ED">
        <w:rPr>
          <w:rFonts w:cs="Arial"/>
          <w:b/>
          <w:bCs/>
          <w:color w:val="FF3333"/>
          <w:szCs w:val="24"/>
          <w:bdr w:val="none" w:sz="0" w:space="0" w:color="auto" w:frame="1"/>
        </w:rPr>
        <w:t>ş</w:t>
      </w:r>
      <w:r w:rsidRPr="008C75ED">
        <w:rPr>
          <w:rFonts w:cs="Arial"/>
          <w:b/>
          <w:bCs/>
          <w:szCs w:val="24"/>
          <w:bdr w:val="none" w:sz="0" w:space="0" w:color="auto" w:frame="1"/>
        </w:rPr>
        <w:t>tüler</w:t>
      </w:r>
      <w:r w:rsidRPr="008C75ED">
        <w:rPr>
          <w:rFonts w:cs="Arial"/>
          <w:szCs w:val="24"/>
          <w:bdr w:val="none" w:sz="0" w:space="0" w:color="auto" w:frame="1"/>
        </w:rPr>
        <w:t>.</w:t>
      </w:r>
    </w:p>
    <w:p w:rsidR="00C62BEA" w:rsidRDefault="00C62BEA" w:rsidP="00F034FF">
      <w:pPr>
        <w:pStyle w:val="NormalWeb"/>
        <w:spacing w:before="0" w:beforeAutospacing="0" w:after="0" w:afterAutospacing="0"/>
        <w:rPr>
          <w:rFonts w:ascii="Palatino Linotype" w:hAnsi="Palatino Linotype" w:cs="Arial"/>
          <w:b/>
          <w:bCs/>
          <w:i/>
          <w:iCs/>
          <w:bdr w:val="none" w:sz="0" w:space="0" w:color="auto" w:frame="1"/>
        </w:rPr>
      </w:pP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cs="Arial"/>
          <w:b/>
          <w:bCs/>
          <w:i/>
          <w:iCs/>
          <w:bdr w:val="none" w:sz="0" w:space="0" w:color="auto" w:frame="1"/>
        </w:rPr>
        <w:t>Birlikte Yapılan İşteş Fiil Örnekleri:</w:t>
      </w:r>
      <w:r w:rsidRPr="008C75ED">
        <w:rPr>
          <w:rStyle w:val="apple-converted-space"/>
          <w:rFonts w:ascii="Palatino Linotype" w:eastAsiaTheme="majorEastAsia" w:hAnsi="Palatino Linotype" w:cs="Arial"/>
          <w:b/>
          <w:bCs/>
          <w:i/>
          <w:iCs/>
          <w:bdr w:val="none" w:sz="0" w:space="0" w:color="auto" w:frame="1"/>
        </w:rPr>
        <w:t> </w:t>
      </w:r>
      <w:r w:rsidRPr="008C75ED">
        <w:rPr>
          <w:rFonts w:ascii="Palatino Linotype" w:hAnsi="Palatino Linotype" w:cs="Arial"/>
          <w:i/>
          <w:iCs/>
          <w:bdr w:val="none" w:sz="0" w:space="0" w:color="auto" w:frame="1"/>
        </w:rPr>
        <w:t>uçuş(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ağlaş(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kaçış(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ötüş(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bekleş(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gülüş(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koşuş(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doluş(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meleş(</w:t>
      </w:r>
      <w:proofErr w:type="spellStart"/>
      <w:r w:rsidRPr="008C75ED">
        <w:rPr>
          <w:rFonts w:ascii="Palatino Linotype" w:hAnsi="Palatino Linotype" w:cs="Arial"/>
          <w:i/>
          <w:iCs/>
          <w:bdr w:val="none" w:sz="0" w:space="0" w:color="auto" w:frame="1"/>
        </w:rPr>
        <w:t>mek</w:t>
      </w:r>
      <w:proofErr w:type="spellEnd"/>
      <w:r w:rsidRPr="008C75ED">
        <w:rPr>
          <w:rFonts w:ascii="Palatino Linotype" w:hAnsi="Palatino Linotype" w:cs="Arial"/>
          <w:i/>
          <w:iCs/>
          <w:bdr w:val="none" w:sz="0" w:space="0" w:color="auto" w:frame="1"/>
        </w:rPr>
        <w:t>), kapış(</w:t>
      </w:r>
      <w:proofErr w:type="spellStart"/>
      <w:r w:rsidRPr="008C75ED">
        <w:rPr>
          <w:rFonts w:ascii="Palatino Linotype" w:hAnsi="Palatino Linotype" w:cs="Arial"/>
          <w:i/>
          <w:iCs/>
          <w:bdr w:val="none" w:sz="0" w:space="0" w:color="auto" w:frame="1"/>
        </w:rPr>
        <w:t>mak</w:t>
      </w:r>
      <w:proofErr w:type="spellEnd"/>
      <w:r w:rsidRPr="008C75ED">
        <w:rPr>
          <w:rFonts w:ascii="Palatino Linotype" w:hAnsi="Palatino Linotype" w:cs="Arial"/>
          <w:i/>
          <w:iCs/>
          <w:bdr w:val="none" w:sz="0" w:space="0" w:color="auto" w:frame="1"/>
        </w:rPr>
        <w:t>), vb.</w:t>
      </w:r>
    </w:p>
    <w:p w:rsidR="00F034FF" w:rsidRPr="008C75ED"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F034FF" w:rsidRPr="008C75ED" w:rsidRDefault="0059286E" w:rsidP="00F034FF">
      <w:pPr>
        <w:pStyle w:val="NormalWeb"/>
        <w:spacing w:before="0" w:beforeAutospacing="0" w:after="0" w:afterAutospacing="0"/>
        <w:rPr>
          <w:rFonts w:ascii="Palatino Linotype" w:hAnsi="Palatino Linotype"/>
        </w:rPr>
      </w:pPr>
      <w:r w:rsidRPr="0059286E">
        <w:rPr>
          <w:rFonts w:ascii="Palatino Linotype" w:hAnsi="Palatino Linotype" w:cs="Arial"/>
          <w:b/>
          <w:bCs/>
          <w:color w:val="4F81BD" w:themeColor="accent1"/>
          <w:bdr w:val="none" w:sz="0" w:space="0" w:color="auto" w:frame="1"/>
        </w:rPr>
        <w:t>NOT:</w:t>
      </w:r>
      <w:r>
        <w:rPr>
          <w:rFonts w:ascii="Palatino Linotype" w:hAnsi="Palatino Linotype" w:cs="Arial"/>
          <w:b/>
          <w:bCs/>
          <w:color w:val="FF3333"/>
          <w:bdr w:val="none" w:sz="0" w:space="0" w:color="auto" w:frame="1"/>
        </w:rPr>
        <w:t xml:space="preserve"> </w:t>
      </w:r>
      <w:proofErr w:type="spellStart"/>
      <w:r w:rsidR="00F034FF" w:rsidRPr="008C75ED">
        <w:rPr>
          <w:rFonts w:ascii="Palatino Linotype" w:hAnsi="Palatino Linotype" w:cs="Arial"/>
          <w:bdr w:val="none" w:sz="0" w:space="0" w:color="auto" w:frame="1"/>
        </w:rPr>
        <w:t>Fiilerden</w:t>
      </w:r>
      <w:proofErr w:type="spellEnd"/>
      <w:r w:rsidR="00F034FF" w:rsidRPr="008C75ED">
        <w:rPr>
          <w:rFonts w:ascii="Palatino Linotype" w:hAnsi="Palatino Linotype" w:cs="Arial"/>
          <w:bdr w:val="none" w:sz="0" w:space="0" w:color="auto" w:frame="1"/>
        </w:rPr>
        <w:t xml:space="preserve"> bazıları doğrudan “ş” </w:t>
      </w:r>
      <w:proofErr w:type="spellStart"/>
      <w:r w:rsidR="00F034FF" w:rsidRPr="008C75ED">
        <w:rPr>
          <w:rFonts w:ascii="Palatino Linotype" w:hAnsi="Palatino Linotype" w:cs="Arial"/>
          <w:bdr w:val="none" w:sz="0" w:space="0" w:color="auto" w:frame="1"/>
        </w:rPr>
        <w:t>işteşlik</w:t>
      </w:r>
      <w:proofErr w:type="spellEnd"/>
      <w:r w:rsidR="00F034FF" w:rsidRPr="008C75ED">
        <w:rPr>
          <w:rFonts w:ascii="Palatino Linotype" w:hAnsi="Palatino Linotype" w:cs="Arial"/>
          <w:bdr w:val="none" w:sz="0" w:space="0" w:color="auto" w:frame="1"/>
        </w:rPr>
        <w:t xml:space="preserve"> eki almadığı halde, kalıplaşarak birden fazla kişi tarafından yapılma anlamı kazandıkları için işteş olarak kabul edilirler.</w:t>
      </w:r>
    </w:p>
    <w:p w:rsidR="00F034FF" w:rsidRPr="008C75ED" w:rsidRDefault="00F034FF" w:rsidP="00324478">
      <w:pPr>
        <w:numPr>
          <w:ilvl w:val="0"/>
          <w:numId w:val="26"/>
        </w:numPr>
        <w:ind w:left="300"/>
        <w:jc w:val="left"/>
        <w:rPr>
          <w:szCs w:val="24"/>
        </w:rPr>
      </w:pPr>
      <w:r w:rsidRPr="008C75ED">
        <w:rPr>
          <w:rFonts w:cs="Arial"/>
          <w:szCs w:val="24"/>
          <w:bdr w:val="none" w:sz="0" w:space="0" w:color="auto" w:frame="1"/>
        </w:rPr>
        <w:t>Uzunca bir zamandan sonra tekrar</w:t>
      </w:r>
      <w:r w:rsidRPr="008C75ED">
        <w:rPr>
          <w:rStyle w:val="apple-converted-space"/>
          <w:rFonts w:cs="Arial"/>
          <w:szCs w:val="24"/>
          <w:bdr w:val="none" w:sz="0" w:space="0" w:color="auto" w:frame="1"/>
        </w:rPr>
        <w:t> </w:t>
      </w:r>
      <w:r w:rsidRPr="0059286E">
        <w:rPr>
          <w:rFonts w:cs="Arial"/>
          <w:b/>
          <w:bCs/>
          <w:szCs w:val="24"/>
          <w:bdr w:val="none" w:sz="0" w:space="0" w:color="auto" w:frame="1"/>
        </w:rPr>
        <w:t>barış</w:t>
      </w:r>
      <w:r w:rsidRPr="0059286E">
        <w:rPr>
          <w:rFonts w:cs="Arial"/>
          <w:szCs w:val="24"/>
          <w:bdr w:val="none" w:sz="0" w:space="0" w:color="auto" w:frame="1"/>
        </w:rPr>
        <w:t>tılar.</w:t>
      </w:r>
    </w:p>
    <w:p w:rsidR="00F034FF" w:rsidRPr="008C75ED" w:rsidRDefault="00F034FF" w:rsidP="00324478">
      <w:pPr>
        <w:numPr>
          <w:ilvl w:val="0"/>
          <w:numId w:val="26"/>
        </w:numPr>
        <w:ind w:left="300"/>
        <w:jc w:val="left"/>
        <w:rPr>
          <w:szCs w:val="24"/>
        </w:rPr>
      </w:pPr>
      <w:r w:rsidRPr="008C75ED">
        <w:rPr>
          <w:rFonts w:cs="Arial"/>
          <w:b/>
          <w:bCs/>
          <w:i/>
          <w:iCs/>
          <w:szCs w:val="24"/>
          <w:bdr w:val="none" w:sz="0" w:space="0" w:color="auto" w:frame="1"/>
        </w:rPr>
        <w:t>Diğer örnekler:</w:t>
      </w:r>
      <w:r w:rsidRPr="008C75ED">
        <w:rPr>
          <w:rStyle w:val="apple-converted-space"/>
          <w:rFonts w:cs="Arial"/>
          <w:i/>
          <w:iCs/>
          <w:szCs w:val="24"/>
          <w:bdr w:val="none" w:sz="0" w:space="0" w:color="auto" w:frame="1"/>
        </w:rPr>
        <w:t> </w:t>
      </w:r>
      <w:r w:rsidRPr="008C75ED">
        <w:rPr>
          <w:rFonts w:cs="Arial"/>
          <w:i/>
          <w:iCs/>
          <w:szCs w:val="24"/>
          <w:bdr w:val="none" w:sz="0" w:space="0" w:color="auto" w:frame="1"/>
        </w:rPr>
        <w:t>savaş(mak), güreş(mek), kavuş(mak), çiftleş(mek), dertleş(mek), sözleş(mek), yüzleş(mek) vb.</w:t>
      </w:r>
    </w:p>
    <w:p w:rsidR="00F034FF" w:rsidRDefault="00F034FF" w:rsidP="00F034FF">
      <w:pPr>
        <w:pStyle w:val="NormalWeb"/>
        <w:spacing w:before="0" w:beforeAutospacing="0" w:after="0" w:afterAutospacing="0"/>
        <w:rPr>
          <w:rFonts w:ascii="Palatino Linotype" w:hAnsi="Palatino Linotype"/>
        </w:rPr>
      </w:pPr>
      <w:r w:rsidRPr="008C75ED">
        <w:rPr>
          <w:rFonts w:ascii="Palatino Linotype" w:hAnsi="Palatino Linotype"/>
        </w:rPr>
        <w:t> </w:t>
      </w: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Default="0059286E" w:rsidP="00F034FF">
      <w:pPr>
        <w:pStyle w:val="NormalWeb"/>
        <w:spacing w:before="0" w:beforeAutospacing="0" w:after="0" w:afterAutospacing="0"/>
        <w:rPr>
          <w:rFonts w:ascii="Palatino Linotype" w:hAnsi="Palatino Linotype"/>
        </w:rPr>
      </w:pPr>
    </w:p>
    <w:p w:rsidR="0059286E" w:rsidRPr="008C75ED" w:rsidRDefault="0059286E" w:rsidP="00F034FF">
      <w:pPr>
        <w:pStyle w:val="NormalWeb"/>
        <w:spacing w:before="0" w:beforeAutospacing="0" w:after="0" w:afterAutospacing="0"/>
        <w:rPr>
          <w:rFonts w:ascii="Palatino Linotype" w:hAnsi="Palatino Linotype"/>
        </w:rPr>
      </w:pPr>
    </w:p>
    <w:p w:rsidR="00001E54" w:rsidRPr="008C75ED" w:rsidRDefault="0059286E" w:rsidP="00001E54">
      <w:pPr>
        <w:pStyle w:val="Balk1"/>
        <w:rPr>
          <w:sz w:val="24"/>
          <w:szCs w:val="24"/>
          <w:lang w:val="tr-TR"/>
        </w:rPr>
      </w:pPr>
      <w:r>
        <w:rPr>
          <w:sz w:val="24"/>
          <w:szCs w:val="24"/>
          <w:lang w:val="tr-TR"/>
        </w:rPr>
        <w:lastRenderedPageBreak/>
        <w:t>K</w:t>
      </w:r>
      <w:r w:rsidR="00001E54" w:rsidRPr="008C75ED">
        <w:rPr>
          <w:sz w:val="24"/>
          <w:szCs w:val="24"/>
          <w:lang w:val="tr-TR"/>
        </w:rPr>
        <w:t>aynakça</w:t>
      </w:r>
    </w:p>
    <w:p w:rsidR="00CA1D09" w:rsidRPr="008C75ED" w:rsidRDefault="00CA1D09" w:rsidP="00CA1D09">
      <w:pPr>
        <w:pStyle w:val="Kaynaka"/>
        <w:rPr>
          <w:sz w:val="24"/>
          <w:szCs w:val="24"/>
        </w:rPr>
      </w:pPr>
      <w:r w:rsidRPr="008C75ED">
        <w:rPr>
          <w:sz w:val="24"/>
          <w:szCs w:val="24"/>
        </w:rPr>
        <w:t>Editör Ceyhun Vedat Uygur, Yaşar Öztürk, Şerif Kutludağ, Şenel Çalışkan, Aliye Tokmakoğlu, Üniversiteler İçin Türk Dili Yazılı ve Sözlü Anlatım, Kriter Yayınevi, İstanbul, 2008.</w:t>
      </w:r>
    </w:p>
    <w:p w:rsidR="00CA1D09" w:rsidRPr="008C75ED" w:rsidRDefault="00CA1D09" w:rsidP="00CA1D09">
      <w:pPr>
        <w:pStyle w:val="Kaynaka"/>
        <w:numPr>
          <w:ilvl w:val="0"/>
          <w:numId w:val="0"/>
        </w:numPr>
        <w:ind w:left="720"/>
        <w:rPr>
          <w:sz w:val="24"/>
          <w:szCs w:val="24"/>
        </w:rPr>
      </w:pPr>
    </w:p>
    <w:p w:rsidR="00CA1D09" w:rsidRPr="008C75ED" w:rsidRDefault="00CA1D09" w:rsidP="00CA1D09">
      <w:pPr>
        <w:pStyle w:val="Kaynaka"/>
        <w:rPr>
          <w:sz w:val="24"/>
          <w:szCs w:val="24"/>
        </w:rPr>
      </w:pPr>
      <w:r w:rsidRPr="008C75ED">
        <w:rPr>
          <w:sz w:val="24"/>
          <w:szCs w:val="24"/>
        </w:rPr>
        <w:t>Ertuğrul Yaman, Mehmet Köstekçi, Üniversiteler İçin Örnekli-Uygulamalı Türk Dili ve Kompozisyon, Gazi Kitabevi, Ankara, 2000.</w:t>
      </w:r>
    </w:p>
    <w:p w:rsidR="00CA1D09" w:rsidRPr="008C75ED" w:rsidRDefault="00CA1D09" w:rsidP="00CA1D09">
      <w:pPr>
        <w:pStyle w:val="Kaynaka"/>
        <w:numPr>
          <w:ilvl w:val="0"/>
          <w:numId w:val="0"/>
        </w:numPr>
        <w:ind w:left="720"/>
        <w:rPr>
          <w:sz w:val="24"/>
          <w:szCs w:val="24"/>
        </w:rPr>
      </w:pPr>
    </w:p>
    <w:p w:rsidR="00CA1D09" w:rsidRPr="008C75ED" w:rsidRDefault="00CA1D09" w:rsidP="00CA1D09">
      <w:pPr>
        <w:pStyle w:val="Kaynaka"/>
        <w:rPr>
          <w:sz w:val="24"/>
          <w:szCs w:val="24"/>
        </w:rPr>
      </w:pPr>
      <w:r w:rsidRPr="008C75ED">
        <w:rPr>
          <w:sz w:val="24"/>
          <w:szCs w:val="24"/>
        </w:rPr>
        <w:t>Muaamer Gürbüz,  Sebahattin Yaşar, Sebahaddin Sarı, Sebahattin Aslan, A.Halim Bilici, Bekir Sevinç, Turhan Salcı, Türk Dili ve Kompozisyon (Ders Notları), Ekin Kitabevi, Ankara, 2005.</w:t>
      </w:r>
    </w:p>
    <w:p w:rsidR="00CA1D09" w:rsidRPr="008C75ED" w:rsidRDefault="00CA1D09" w:rsidP="00CA1D09">
      <w:pPr>
        <w:pStyle w:val="Kaynaka"/>
        <w:numPr>
          <w:ilvl w:val="0"/>
          <w:numId w:val="0"/>
        </w:numPr>
        <w:ind w:left="720"/>
        <w:rPr>
          <w:sz w:val="24"/>
          <w:szCs w:val="24"/>
        </w:rPr>
      </w:pPr>
    </w:p>
    <w:p w:rsidR="00CA1D09" w:rsidRPr="008C75ED" w:rsidRDefault="00CA1D09" w:rsidP="00CA1D09">
      <w:pPr>
        <w:pStyle w:val="Kaynaka"/>
        <w:rPr>
          <w:sz w:val="24"/>
          <w:szCs w:val="24"/>
        </w:rPr>
      </w:pPr>
      <w:r w:rsidRPr="008C75ED">
        <w:rPr>
          <w:sz w:val="24"/>
          <w:szCs w:val="24"/>
        </w:rPr>
        <w:t xml:space="preserve"> Zeynep Korkmaz, Ahmet B. Ercilasun, Tuncer Gülensoy, İsmail Parlatır, Hamza Zülfikar, Necat Birinci, Türk Dili ve Kompozisyon, Ekin Kitabevi, Ankara, 2005.</w:t>
      </w:r>
    </w:p>
    <w:p w:rsidR="00CA1D09" w:rsidRPr="008C75ED" w:rsidRDefault="00CA1D09" w:rsidP="00CA1D09">
      <w:pPr>
        <w:pStyle w:val="Kaynaka"/>
        <w:numPr>
          <w:ilvl w:val="0"/>
          <w:numId w:val="0"/>
        </w:numPr>
        <w:ind w:left="720"/>
        <w:rPr>
          <w:sz w:val="24"/>
          <w:szCs w:val="24"/>
        </w:rPr>
      </w:pPr>
    </w:p>
    <w:p w:rsidR="00AB7423" w:rsidRPr="008C75ED" w:rsidRDefault="00AB7423" w:rsidP="00CA1D09">
      <w:pPr>
        <w:pStyle w:val="Kaynaka"/>
        <w:numPr>
          <w:ilvl w:val="0"/>
          <w:numId w:val="0"/>
        </w:numPr>
        <w:ind w:left="720"/>
        <w:rPr>
          <w:sz w:val="24"/>
          <w:szCs w:val="24"/>
        </w:rPr>
      </w:pPr>
    </w:p>
    <w:sectPr w:rsidR="00AB7423" w:rsidRPr="008C75ED" w:rsidSect="007649E4">
      <w:headerReference w:type="even" r:id="rId11"/>
      <w:headerReference w:type="default" r:id="rId12"/>
      <w:footerReference w:type="default" r:id="rId13"/>
      <w:headerReference w:type="first" r:id="rId14"/>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66" w:rsidRDefault="00CC0066" w:rsidP="00A70B2D">
      <w:r>
        <w:separator/>
      </w:r>
    </w:p>
  </w:endnote>
  <w:endnote w:type="continuationSeparator" w:id="0">
    <w:p w:rsidR="00CC0066" w:rsidRDefault="00CC0066"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ED" w:rsidRDefault="00CC0066"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8C75ED">
      <w:rPr>
        <w:rFonts w:ascii="Calibri" w:hAnsi="Calibri" w:cs="Calibri"/>
        <w:color w:val="BFBFBF" w:themeColor="background1" w:themeShade="BF"/>
        <w:sz w:val="20"/>
        <w:szCs w:val="20"/>
      </w:rPr>
      <w:t>KBUZEM</w:t>
    </w:r>
  </w:p>
  <w:p w:rsidR="008C75ED" w:rsidRPr="009241A6" w:rsidRDefault="008C75ED"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66" w:rsidRDefault="00CC0066" w:rsidP="00A70B2D">
      <w:r>
        <w:separator/>
      </w:r>
    </w:p>
  </w:footnote>
  <w:footnote w:type="continuationSeparator" w:id="0">
    <w:p w:rsidR="00CC0066" w:rsidRDefault="00CC0066"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ED" w:rsidRDefault="00CC006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362"/>
      <w:gridCol w:w="1152"/>
    </w:tblGrid>
    <w:tr w:rsidR="008C75ED">
      <w:tc>
        <w:tcPr>
          <w:tcW w:w="0" w:type="auto"/>
          <w:tcBorders>
            <w:right w:val="single" w:sz="6" w:space="0" w:color="000000" w:themeColor="text1"/>
          </w:tcBorders>
        </w:tcPr>
        <w:p w:rsidR="008C75ED" w:rsidRPr="007A7301" w:rsidRDefault="00CC0066" w:rsidP="005842C8">
          <w:pPr>
            <w:pStyle w:val="stbilgi"/>
            <w:jc w:val="right"/>
            <w:rPr>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B8707E">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8C75ED" w:rsidRDefault="008C75ED" w:rsidP="00DA1D4D">
              <w:pPr>
                <w:pStyle w:val="stbilgi"/>
                <w:jc w:val="right"/>
                <w:rPr>
                  <w:b/>
                  <w:bCs/>
                </w:rPr>
              </w:pPr>
              <w:r>
                <w:rPr>
                  <w:rFonts w:ascii="Calibri" w:hAnsi="Calibri" w:cs="Calibri"/>
                  <w:b/>
                  <w:bCs/>
                  <w:color w:val="BFBFBF" w:themeColor="background1" w:themeShade="BF"/>
                  <w:szCs w:val="24"/>
                  <w:lang w:val="tr-TR"/>
                </w:rPr>
                <w:t>Türk Dili I</w:t>
              </w:r>
              <w:r w:rsidR="00B8707E">
                <w:rPr>
                  <w:rFonts w:ascii="Calibri" w:hAnsi="Calibri" w:cs="Calibri"/>
                  <w:b/>
                  <w:bCs/>
                  <w:color w:val="BFBFBF" w:themeColor="background1" w:themeShade="BF"/>
                  <w:szCs w:val="24"/>
                  <w:lang w:val="tr-TR"/>
                </w:rPr>
                <w:t>I</w:t>
              </w:r>
            </w:p>
          </w:sdtContent>
        </w:sdt>
      </w:tc>
      <w:tc>
        <w:tcPr>
          <w:tcW w:w="1152" w:type="dxa"/>
          <w:tcBorders>
            <w:left w:val="single" w:sz="6" w:space="0" w:color="000000" w:themeColor="text1"/>
          </w:tcBorders>
        </w:tcPr>
        <w:p w:rsidR="008C75ED" w:rsidRPr="009241A6" w:rsidRDefault="00CC0066">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CF2ABE" w:rsidRPr="009241A6">
            <w:rPr>
              <w:rFonts w:ascii="Calibri" w:hAnsi="Calibri" w:cs="Calibri"/>
            </w:rPr>
            <w:fldChar w:fldCharType="begin"/>
          </w:r>
          <w:r w:rsidR="008C75ED" w:rsidRPr="009241A6">
            <w:rPr>
              <w:rFonts w:ascii="Calibri" w:hAnsi="Calibri" w:cs="Calibri"/>
            </w:rPr>
            <w:instrText xml:space="preserve"> PAGE   \* MERGEFORMAT </w:instrText>
          </w:r>
          <w:r w:rsidR="00CF2ABE" w:rsidRPr="009241A6">
            <w:rPr>
              <w:rFonts w:ascii="Calibri" w:hAnsi="Calibri" w:cs="Calibri"/>
            </w:rPr>
            <w:fldChar w:fldCharType="separate"/>
          </w:r>
          <w:r w:rsidR="0025173C">
            <w:rPr>
              <w:rFonts w:ascii="Calibri" w:hAnsi="Calibri" w:cs="Calibri"/>
            </w:rPr>
            <w:t>8</w:t>
          </w:r>
          <w:r w:rsidR="00CF2ABE" w:rsidRPr="009241A6">
            <w:rPr>
              <w:rFonts w:ascii="Calibri" w:hAnsi="Calibri" w:cs="Calibri"/>
            </w:rPr>
            <w:fldChar w:fldCharType="end"/>
          </w:r>
        </w:p>
      </w:tc>
    </w:tr>
  </w:tbl>
  <w:p w:rsidR="008C75ED" w:rsidRDefault="00CC0066">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ED" w:rsidRDefault="00CC006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A01"/>
    <w:multiLevelType w:val="multilevel"/>
    <w:tmpl w:val="F884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0B53"/>
    <w:multiLevelType w:val="multilevel"/>
    <w:tmpl w:val="66EC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778"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DB4929"/>
    <w:multiLevelType w:val="multilevel"/>
    <w:tmpl w:val="C338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413E3"/>
    <w:multiLevelType w:val="multilevel"/>
    <w:tmpl w:val="455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A056E"/>
    <w:multiLevelType w:val="multilevel"/>
    <w:tmpl w:val="D9A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90BEA"/>
    <w:multiLevelType w:val="multilevel"/>
    <w:tmpl w:val="8522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943C6"/>
    <w:multiLevelType w:val="hybridMultilevel"/>
    <w:tmpl w:val="9F785C8C"/>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8">
    <w:nsid w:val="1A7A685F"/>
    <w:multiLevelType w:val="multilevel"/>
    <w:tmpl w:val="B36A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B3AB6"/>
    <w:multiLevelType w:val="multilevel"/>
    <w:tmpl w:val="2F1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20950"/>
    <w:multiLevelType w:val="multilevel"/>
    <w:tmpl w:val="E88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2">
    <w:nsid w:val="32D13A7B"/>
    <w:multiLevelType w:val="multilevel"/>
    <w:tmpl w:val="5B94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F6B33"/>
    <w:multiLevelType w:val="multilevel"/>
    <w:tmpl w:val="95A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46303"/>
    <w:multiLevelType w:val="multilevel"/>
    <w:tmpl w:val="2F0C62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A58B0"/>
    <w:multiLevelType w:val="multilevel"/>
    <w:tmpl w:val="67C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27839"/>
    <w:multiLevelType w:val="hybridMultilevel"/>
    <w:tmpl w:val="B43AB0E8"/>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F83E1B"/>
    <w:multiLevelType w:val="multilevel"/>
    <w:tmpl w:val="8CF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E7C2F"/>
    <w:multiLevelType w:val="multilevel"/>
    <w:tmpl w:val="F71E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EA0AE2"/>
    <w:multiLevelType w:val="multilevel"/>
    <w:tmpl w:val="570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14E3E"/>
    <w:multiLevelType w:val="multilevel"/>
    <w:tmpl w:val="E54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4D56"/>
    <w:multiLevelType w:val="multilevel"/>
    <w:tmpl w:val="524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C75D7"/>
    <w:multiLevelType w:val="multilevel"/>
    <w:tmpl w:val="2D6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3D4F88"/>
    <w:multiLevelType w:val="multilevel"/>
    <w:tmpl w:val="A17E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16A8F"/>
    <w:multiLevelType w:val="multilevel"/>
    <w:tmpl w:val="968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080F27"/>
    <w:multiLevelType w:val="multilevel"/>
    <w:tmpl w:val="0A8A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BD7FCD"/>
    <w:multiLevelType w:val="hybridMultilevel"/>
    <w:tmpl w:val="4A749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FE706CB"/>
    <w:multiLevelType w:val="multilevel"/>
    <w:tmpl w:val="8D18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6"/>
  </w:num>
  <w:num w:numId="4">
    <w:abstractNumId w:val="7"/>
  </w:num>
  <w:num w:numId="5">
    <w:abstractNumId w:val="26"/>
  </w:num>
  <w:num w:numId="6">
    <w:abstractNumId w:val="10"/>
  </w:num>
  <w:num w:numId="7">
    <w:abstractNumId w:val="27"/>
  </w:num>
  <w:num w:numId="8">
    <w:abstractNumId w:val="1"/>
  </w:num>
  <w:num w:numId="9">
    <w:abstractNumId w:val="0"/>
  </w:num>
  <w:num w:numId="10">
    <w:abstractNumId w:val="20"/>
  </w:num>
  <w:num w:numId="11">
    <w:abstractNumId w:val="14"/>
  </w:num>
  <w:num w:numId="12">
    <w:abstractNumId w:val="17"/>
  </w:num>
  <w:num w:numId="13">
    <w:abstractNumId w:val="13"/>
  </w:num>
  <w:num w:numId="14">
    <w:abstractNumId w:val="21"/>
  </w:num>
  <w:num w:numId="15">
    <w:abstractNumId w:val="15"/>
  </w:num>
  <w:num w:numId="16">
    <w:abstractNumId w:val="19"/>
  </w:num>
  <w:num w:numId="17">
    <w:abstractNumId w:val="9"/>
  </w:num>
  <w:num w:numId="18">
    <w:abstractNumId w:val="6"/>
  </w:num>
  <w:num w:numId="19">
    <w:abstractNumId w:val="4"/>
  </w:num>
  <w:num w:numId="20">
    <w:abstractNumId w:val="25"/>
  </w:num>
  <w:num w:numId="21">
    <w:abstractNumId w:val="18"/>
  </w:num>
  <w:num w:numId="22">
    <w:abstractNumId w:val="23"/>
  </w:num>
  <w:num w:numId="23">
    <w:abstractNumId w:val="24"/>
  </w:num>
  <w:num w:numId="24">
    <w:abstractNumId w:val="12"/>
  </w:num>
  <w:num w:numId="25">
    <w:abstractNumId w:val="3"/>
  </w:num>
  <w:num w:numId="26">
    <w:abstractNumId w:val="8"/>
  </w:num>
  <w:num w:numId="27">
    <w:abstractNumId w:val="2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431"/>
    <w:rsid w:val="00026BFE"/>
    <w:rsid w:val="000302FF"/>
    <w:rsid w:val="00030AEC"/>
    <w:rsid w:val="00031BE8"/>
    <w:rsid w:val="00031F87"/>
    <w:rsid w:val="00032204"/>
    <w:rsid w:val="00032E01"/>
    <w:rsid w:val="000348C8"/>
    <w:rsid w:val="00034A43"/>
    <w:rsid w:val="00035E1A"/>
    <w:rsid w:val="000373D1"/>
    <w:rsid w:val="00041618"/>
    <w:rsid w:val="00041B4A"/>
    <w:rsid w:val="00043C95"/>
    <w:rsid w:val="00044E3A"/>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C75"/>
    <w:rsid w:val="00092132"/>
    <w:rsid w:val="00094BA1"/>
    <w:rsid w:val="00095C74"/>
    <w:rsid w:val="00096198"/>
    <w:rsid w:val="000966DD"/>
    <w:rsid w:val="00096FBB"/>
    <w:rsid w:val="00097123"/>
    <w:rsid w:val="000A0329"/>
    <w:rsid w:val="000A06FB"/>
    <w:rsid w:val="000A0B0F"/>
    <w:rsid w:val="000A149C"/>
    <w:rsid w:val="000A4C0A"/>
    <w:rsid w:val="000A7F04"/>
    <w:rsid w:val="000B1DAC"/>
    <w:rsid w:val="000B269C"/>
    <w:rsid w:val="000B3E3F"/>
    <w:rsid w:val="000B3FE8"/>
    <w:rsid w:val="000B4B2B"/>
    <w:rsid w:val="000B4DB9"/>
    <w:rsid w:val="000B4DDE"/>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24CC"/>
    <w:rsid w:val="00173231"/>
    <w:rsid w:val="001740E3"/>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59DE"/>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307"/>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173C"/>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064"/>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BB1"/>
    <w:rsid w:val="00323D8F"/>
    <w:rsid w:val="00324478"/>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1B8C"/>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2B9"/>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6F6"/>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3573"/>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AA0"/>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6CF1"/>
    <w:rsid w:val="004775AA"/>
    <w:rsid w:val="004817A5"/>
    <w:rsid w:val="00481BFE"/>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0842"/>
    <w:rsid w:val="004A24EB"/>
    <w:rsid w:val="004A5A78"/>
    <w:rsid w:val="004A78E4"/>
    <w:rsid w:val="004B51D1"/>
    <w:rsid w:val="004B5ED7"/>
    <w:rsid w:val="004B6D6F"/>
    <w:rsid w:val="004B77AA"/>
    <w:rsid w:val="004C04CA"/>
    <w:rsid w:val="004C2996"/>
    <w:rsid w:val="004C3ADC"/>
    <w:rsid w:val="004C69CB"/>
    <w:rsid w:val="004D0153"/>
    <w:rsid w:val="004D03F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061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286E"/>
    <w:rsid w:val="0059309C"/>
    <w:rsid w:val="00593381"/>
    <w:rsid w:val="00593EE8"/>
    <w:rsid w:val="005948C4"/>
    <w:rsid w:val="00594A75"/>
    <w:rsid w:val="00594BA2"/>
    <w:rsid w:val="005962FE"/>
    <w:rsid w:val="005A0859"/>
    <w:rsid w:val="005A2484"/>
    <w:rsid w:val="005A34E0"/>
    <w:rsid w:val="005A4643"/>
    <w:rsid w:val="005A4F67"/>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3EA8"/>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58E"/>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0E6"/>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A7FDB"/>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3ADF"/>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28E"/>
    <w:rsid w:val="00747690"/>
    <w:rsid w:val="00751B0F"/>
    <w:rsid w:val="00752B58"/>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0478"/>
    <w:rsid w:val="007A181A"/>
    <w:rsid w:val="007A283B"/>
    <w:rsid w:val="007A28EC"/>
    <w:rsid w:val="007A3590"/>
    <w:rsid w:val="007A365B"/>
    <w:rsid w:val="007A3D96"/>
    <w:rsid w:val="007A410B"/>
    <w:rsid w:val="007A4476"/>
    <w:rsid w:val="007A473C"/>
    <w:rsid w:val="007A7301"/>
    <w:rsid w:val="007A748C"/>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6398"/>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954"/>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31C5"/>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35B7"/>
    <w:rsid w:val="008A4260"/>
    <w:rsid w:val="008A68A8"/>
    <w:rsid w:val="008A6ABC"/>
    <w:rsid w:val="008A7A4E"/>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C75ED"/>
    <w:rsid w:val="008C7DA2"/>
    <w:rsid w:val="008D0BE2"/>
    <w:rsid w:val="008D0E0E"/>
    <w:rsid w:val="008D13F9"/>
    <w:rsid w:val="008D1B7F"/>
    <w:rsid w:val="008D2152"/>
    <w:rsid w:val="008D32DE"/>
    <w:rsid w:val="008D4B67"/>
    <w:rsid w:val="008D5FD6"/>
    <w:rsid w:val="008D7A8A"/>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3057"/>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4775"/>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7D9"/>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4D06"/>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8B8"/>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0F3E"/>
    <w:rsid w:val="00AC123A"/>
    <w:rsid w:val="00AC2E93"/>
    <w:rsid w:val="00AC37AB"/>
    <w:rsid w:val="00AC3FB4"/>
    <w:rsid w:val="00AC4A24"/>
    <w:rsid w:val="00AC5752"/>
    <w:rsid w:val="00AC6826"/>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6E"/>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797"/>
    <w:rsid w:val="00B13EB3"/>
    <w:rsid w:val="00B16CF9"/>
    <w:rsid w:val="00B22415"/>
    <w:rsid w:val="00B23702"/>
    <w:rsid w:val="00B23F6C"/>
    <w:rsid w:val="00B24961"/>
    <w:rsid w:val="00B25568"/>
    <w:rsid w:val="00B2585A"/>
    <w:rsid w:val="00B26CB1"/>
    <w:rsid w:val="00B274D4"/>
    <w:rsid w:val="00B3174A"/>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1C51"/>
    <w:rsid w:val="00B626E5"/>
    <w:rsid w:val="00B65929"/>
    <w:rsid w:val="00B665B0"/>
    <w:rsid w:val="00B7027B"/>
    <w:rsid w:val="00B70578"/>
    <w:rsid w:val="00B71A87"/>
    <w:rsid w:val="00B72AEF"/>
    <w:rsid w:val="00B734BB"/>
    <w:rsid w:val="00B7379D"/>
    <w:rsid w:val="00B737E8"/>
    <w:rsid w:val="00B739C0"/>
    <w:rsid w:val="00B76832"/>
    <w:rsid w:val="00B805AB"/>
    <w:rsid w:val="00B8229F"/>
    <w:rsid w:val="00B83E34"/>
    <w:rsid w:val="00B8520B"/>
    <w:rsid w:val="00B867C6"/>
    <w:rsid w:val="00B86C17"/>
    <w:rsid w:val="00B8707E"/>
    <w:rsid w:val="00B874E7"/>
    <w:rsid w:val="00B875CA"/>
    <w:rsid w:val="00B879AA"/>
    <w:rsid w:val="00B90252"/>
    <w:rsid w:val="00B930D0"/>
    <w:rsid w:val="00B937DD"/>
    <w:rsid w:val="00B93A1B"/>
    <w:rsid w:val="00B949FA"/>
    <w:rsid w:val="00B94C5E"/>
    <w:rsid w:val="00B94E6F"/>
    <w:rsid w:val="00B956C2"/>
    <w:rsid w:val="00B96266"/>
    <w:rsid w:val="00B97421"/>
    <w:rsid w:val="00BA139B"/>
    <w:rsid w:val="00BA1695"/>
    <w:rsid w:val="00BA1838"/>
    <w:rsid w:val="00BA198A"/>
    <w:rsid w:val="00BA1E55"/>
    <w:rsid w:val="00BA2A9A"/>
    <w:rsid w:val="00BA5533"/>
    <w:rsid w:val="00BA685E"/>
    <w:rsid w:val="00BA6AF4"/>
    <w:rsid w:val="00BB05E7"/>
    <w:rsid w:val="00BB0C34"/>
    <w:rsid w:val="00BB0DAE"/>
    <w:rsid w:val="00BB3E1F"/>
    <w:rsid w:val="00BB4663"/>
    <w:rsid w:val="00BB4CB5"/>
    <w:rsid w:val="00BB4D48"/>
    <w:rsid w:val="00BB4FE9"/>
    <w:rsid w:val="00BB6FCC"/>
    <w:rsid w:val="00BB74C9"/>
    <w:rsid w:val="00BC0717"/>
    <w:rsid w:val="00BC4284"/>
    <w:rsid w:val="00BC49F1"/>
    <w:rsid w:val="00BD0A1D"/>
    <w:rsid w:val="00BD3A75"/>
    <w:rsid w:val="00BD4E71"/>
    <w:rsid w:val="00BD5C8A"/>
    <w:rsid w:val="00BD5CB0"/>
    <w:rsid w:val="00BD7FE9"/>
    <w:rsid w:val="00BE04FF"/>
    <w:rsid w:val="00BE1639"/>
    <w:rsid w:val="00BE2A42"/>
    <w:rsid w:val="00BE3434"/>
    <w:rsid w:val="00BF0DA7"/>
    <w:rsid w:val="00BF14A7"/>
    <w:rsid w:val="00BF1511"/>
    <w:rsid w:val="00BF2D20"/>
    <w:rsid w:val="00BF2F22"/>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2BEA"/>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D09"/>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06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7D4"/>
    <w:rsid w:val="00CD1611"/>
    <w:rsid w:val="00CD2050"/>
    <w:rsid w:val="00CD2602"/>
    <w:rsid w:val="00CD379F"/>
    <w:rsid w:val="00CD3E1B"/>
    <w:rsid w:val="00CD6832"/>
    <w:rsid w:val="00CE0321"/>
    <w:rsid w:val="00CE051B"/>
    <w:rsid w:val="00CE0A29"/>
    <w:rsid w:val="00CE3F75"/>
    <w:rsid w:val="00CE781C"/>
    <w:rsid w:val="00CE7898"/>
    <w:rsid w:val="00CF03FB"/>
    <w:rsid w:val="00CF1894"/>
    <w:rsid w:val="00CF1B05"/>
    <w:rsid w:val="00CF2ABE"/>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D4D"/>
    <w:rsid w:val="00DA1E17"/>
    <w:rsid w:val="00DA2364"/>
    <w:rsid w:val="00DA2584"/>
    <w:rsid w:val="00DA27C6"/>
    <w:rsid w:val="00DA2EB8"/>
    <w:rsid w:val="00DA3A87"/>
    <w:rsid w:val="00DA4BE0"/>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0DAF"/>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D97"/>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D13"/>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E7F9D"/>
    <w:rsid w:val="00EF0502"/>
    <w:rsid w:val="00EF440D"/>
    <w:rsid w:val="00EF45F9"/>
    <w:rsid w:val="00EF5273"/>
    <w:rsid w:val="00EF58E5"/>
    <w:rsid w:val="00EF5AAF"/>
    <w:rsid w:val="00EF75AA"/>
    <w:rsid w:val="00EF7E0B"/>
    <w:rsid w:val="00F007DD"/>
    <w:rsid w:val="00F019F7"/>
    <w:rsid w:val="00F02029"/>
    <w:rsid w:val="00F0223B"/>
    <w:rsid w:val="00F02D5D"/>
    <w:rsid w:val="00F034FF"/>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6DBE"/>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3CA3"/>
    <w:rsid w:val="00FA755E"/>
    <w:rsid w:val="00FB002B"/>
    <w:rsid w:val="00FB08DD"/>
    <w:rsid w:val="00FB134C"/>
    <w:rsid w:val="00FB178A"/>
    <w:rsid w:val="00FB2FAD"/>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AralkYok">
    <w:name w:val="No Spacing"/>
    <w:uiPriority w:val="1"/>
    <w:rsid w:val="00E2708D"/>
    <w:pPr>
      <w:spacing w:after="0" w:line="240" w:lineRule="auto"/>
    </w:pPr>
    <w:rPr>
      <w:rFonts w:ascii="Palatino Linotype" w:hAnsi="Palatino Linotype"/>
      <w:noProof/>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2"/>
      </w:numPr>
      <w:ind w:left="567" w:hanging="567"/>
    </w:p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pPr>
    <w:rPr>
      <w:sz w:val="28"/>
      <w:lang w:val="tr-TR"/>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paragraph" w:styleId="NormalWeb">
    <w:name w:val="Normal (Web)"/>
    <w:basedOn w:val="Normal"/>
    <w:uiPriority w:val="99"/>
    <w:unhideWhenUsed/>
    <w:rsid w:val="006220E6"/>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B937DD"/>
  </w:style>
  <w:style w:type="paragraph" w:customStyle="1" w:styleId="wp-caption-text">
    <w:name w:val="wp-caption-text"/>
    <w:basedOn w:val="Normal"/>
    <w:rsid w:val="00B937DD"/>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post-tag">
    <w:name w:val="post-tag"/>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styleId="HTMLCite">
    <w:name w:val="HTML Cite"/>
    <w:basedOn w:val="VarsaylanParagrafYazTipi"/>
    <w:uiPriority w:val="99"/>
    <w:semiHidden/>
    <w:unhideWhenUsed/>
    <w:rsid w:val="00F034FF"/>
    <w:rPr>
      <w:i/>
      <w:iCs/>
    </w:rPr>
  </w:style>
  <w:style w:type="paragraph" w:styleId="z-Formunst">
    <w:name w:val="HTML Top of Form"/>
    <w:basedOn w:val="Normal"/>
    <w:next w:val="Normal"/>
    <w:link w:val="z-FormunstChar"/>
    <w:hidden/>
    <w:uiPriority w:val="99"/>
    <w:semiHidden/>
    <w:unhideWhenUsed/>
    <w:rsid w:val="00F034FF"/>
    <w:pPr>
      <w:pBdr>
        <w:bottom w:val="single" w:sz="6" w:space="1" w:color="auto"/>
      </w:pBdr>
      <w:jc w:val="center"/>
    </w:pPr>
    <w:rPr>
      <w:rFonts w:ascii="Arial" w:eastAsia="Times New Roman" w:hAnsi="Arial" w:cs="Arial"/>
      <w:noProof w:val="0"/>
      <w:vanish/>
      <w:sz w:val="16"/>
      <w:szCs w:val="16"/>
      <w:lang w:val="tr-TR" w:eastAsia="tr-TR"/>
    </w:rPr>
  </w:style>
  <w:style w:type="character" w:customStyle="1" w:styleId="z-FormunstChar">
    <w:name w:val="z-Formun Üstü Char"/>
    <w:basedOn w:val="VarsaylanParagrafYazTipi"/>
    <w:link w:val="z-Formunst"/>
    <w:uiPriority w:val="99"/>
    <w:semiHidden/>
    <w:rsid w:val="00F034FF"/>
    <w:rPr>
      <w:rFonts w:ascii="Arial" w:eastAsia="Times New Roman" w:hAnsi="Arial" w:cs="Arial"/>
      <w:vanish/>
      <w:sz w:val="16"/>
      <w:szCs w:val="16"/>
      <w:lang w:eastAsia="tr-TR"/>
    </w:rPr>
  </w:style>
  <w:style w:type="paragraph" w:customStyle="1" w:styleId="comment-notes">
    <w:name w:val="comment-notes"/>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required">
    <w:name w:val="required"/>
    <w:basedOn w:val="VarsaylanParagrafYazTipi"/>
    <w:rsid w:val="00F034FF"/>
  </w:style>
  <w:style w:type="paragraph" w:customStyle="1" w:styleId="comment-form-author">
    <w:name w:val="comment-form-author"/>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email">
    <w:name w:val="comment-form-email"/>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url">
    <w:name w:val="comment-form-url"/>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comment-form-comment">
    <w:name w:val="comment-form-comment"/>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customStyle="1" w:styleId="form-submit">
    <w:name w:val="form-submit"/>
    <w:basedOn w:val="Normal"/>
    <w:rsid w:val="00F034FF"/>
    <w:pPr>
      <w:spacing w:before="100" w:beforeAutospacing="1" w:after="100" w:afterAutospacing="1"/>
      <w:jc w:val="left"/>
    </w:pPr>
    <w:rPr>
      <w:rFonts w:ascii="Times New Roman" w:eastAsia="Times New Roman" w:hAnsi="Times New Roman" w:cs="Times New Roman"/>
      <w:noProof w:val="0"/>
      <w:szCs w:val="24"/>
      <w:lang w:val="tr-TR" w:eastAsia="tr-TR"/>
    </w:rPr>
  </w:style>
  <w:style w:type="paragraph" w:styleId="z-FormunAlt">
    <w:name w:val="HTML Bottom of Form"/>
    <w:basedOn w:val="Normal"/>
    <w:next w:val="Normal"/>
    <w:link w:val="z-FormunAltChar"/>
    <w:hidden/>
    <w:uiPriority w:val="99"/>
    <w:semiHidden/>
    <w:unhideWhenUsed/>
    <w:rsid w:val="00F034FF"/>
    <w:pPr>
      <w:pBdr>
        <w:top w:val="single" w:sz="6" w:space="1" w:color="auto"/>
      </w:pBdr>
      <w:jc w:val="center"/>
    </w:pPr>
    <w:rPr>
      <w:rFonts w:ascii="Arial" w:eastAsia="Times New Roman" w:hAnsi="Arial" w:cs="Arial"/>
      <w:noProof w:val="0"/>
      <w:vanish/>
      <w:sz w:val="16"/>
      <w:szCs w:val="16"/>
      <w:lang w:val="tr-TR" w:eastAsia="tr-TR"/>
    </w:rPr>
  </w:style>
  <w:style w:type="character" w:customStyle="1" w:styleId="z-FormunAltChar">
    <w:name w:val="z-Formun Altı Char"/>
    <w:basedOn w:val="VarsaylanParagrafYazTipi"/>
    <w:link w:val="z-FormunAlt"/>
    <w:uiPriority w:val="99"/>
    <w:semiHidden/>
    <w:rsid w:val="00F034FF"/>
    <w:rPr>
      <w:rFonts w:ascii="Arial" w:eastAsia="Times New Roman" w:hAnsi="Arial" w:cs="Arial"/>
      <w:vanish/>
      <w:sz w:val="16"/>
      <w:szCs w:val="16"/>
      <w:lang w:eastAsia="tr-TR"/>
    </w:rPr>
  </w:style>
  <w:style w:type="character" w:customStyle="1" w:styleId="Tarih1">
    <w:name w:val="Tarih1"/>
    <w:basedOn w:val="VarsaylanParagrafYazTipi"/>
    <w:rsid w:val="00F034FF"/>
  </w:style>
  <w:style w:type="character" w:customStyle="1" w:styleId="tie-date">
    <w:name w:val="tie-date"/>
    <w:basedOn w:val="VarsaylanParagrafYazTipi"/>
    <w:rsid w:val="00F03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79">
      <w:bodyDiv w:val="1"/>
      <w:marLeft w:val="0"/>
      <w:marRight w:val="0"/>
      <w:marTop w:val="0"/>
      <w:marBottom w:val="0"/>
      <w:divBdr>
        <w:top w:val="none" w:sz="0" w:space="0" w:color="auto"/>
        <w:left w:val="none" w:sz="0" w:space="0" w:color="auto"/>
        <w:bottom w:val="none" w:sz="0" w:space="0" w:color="auto"/>
        <w:right w:val="none" w:sz="0" w:space="0" w:color="auto"/>
      </w:divBdr>
      <w:divsChild>
        <w:div w:id="204946196">
          <w:marLeft w:val="300"/>
          <w:marRight w:val="0"/>
          <w:marTop w:val="0"/>
          <w:marBottom w:val="300"/>
          <w:divBdr>
            <w:top w:val="none" w:sz="0" w:space="0" w:color="auto"/>
            <w:left w:val="none" w:sz="0" w:space="0" w:color="auto"/>
            <w:bottom w:val="none" w:sz="0" w:space="0" w:color="auto"/>
            <w:right w:val="none" w:sz="0" w:space="0" w:color="auto"/>
          </w:divBdr>
        </w:div>
      </w:divsChild>
    </w:div>
    <w:div w:id="297885624">
      <w:bodyDiv w:val="1"/>
      <w:marLeft w:val="0"/>
      <w:marRight w:val="0"/>
      <w:marTop w:val="0"/>
      <w:marBottom w:val="0"/>
      <w:divBdr>
        <w:top w:val="none" w:sz="0" w:space="0" w:color="auto"/>
        <w:left w:val="none" w:sz="0" w:space="0" w:color="auto"/>
        <w:bottom w:val="none" w:sz="0" w:space="0" w:color="auto"/>
        <w:right w:val="none" w:sz="0" w:space="0" w:color="auto"/>
      </w:divBdr>
      <w:divsChild>
        <w:div w:id="2049528121">
          <w:marLeft w:val="300"/>
          <w:marRight w:val="0"/>
          <w:marTop w:val="0"/>
          <w:marBottom w:val="300"/>
          <w:divBdr>
            <w:top w:val="none" w:sz="0" w:space="0" w:color="auto"/>
            <w:left w:val="none" w:sz="0" w:space="0" w:color="auto"/>
            <w:bottom w:val="none" w:sz="0" w:space="0" w:color="auto"/>
            <w:right w:val="none" w:sz="0" w:space="0" w:color="auto"/>
          </w:divBdr>
        </w:div>
      </w:divsChild>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70376132">
      <w:bodyDiv w:val="1"/>
      <w:marLeft w:val="0"/>
      <w:marRight w:val="0"/>
      <w:marTop w:val="0"/>
      <w:marBottom w:val="0"/>
      <w:divBdr>
        <w:top w:val="none" w:sz="0" w:space="0" w:color="auto"/>
        <w:left w:val="none" w:sz="0" w:space="0" w:color="auto"/>
        <w:bottom w:val="none" w:sz="0" w:space="0" w:color="auto"/>
        <w:right w:val="none" w:sz="0" w:space="0" w:color="auto"/>
      </w:divBdr>
    </w:div>
    <w:div w:id="493373670">
      <w:bodyDiv w:val="1"/>
      <w:marLeft w:val="0"/>
      <w:marRight w:val="0"/>
      <w:marTop w:val="0"/>
      <w:marBottom w:val="0"/>
      <w:divBdr>
        <w:top w:val="none" w:sz="0" w:space="0" w:color="auto"/>
        <w:left w:val="none" w:sz="0" w:space="0" w:color="auto"/>
        <w:bottom w:val="none" w:sz="0" w:space="0" w:color="auto"/>
        <w:right w:val="none" w:sz="0" w:space="0" w:color="auto"/>
      </w:divBdr>
      <w:divsChild>
        <w:div w:id="317346767">
          <w:marLeft w:val="0"/>
          <w:marRight w:val="0"/>
          <w:marTop w:val="0"/>
          <w:marBottom w:val="0"/>
          <w:divBdr>
            <w:top w:val="none" w:sz="0" w:space="0" w:color="auto"/>
            <w:left w:val="none" w:sz="0" w:space="0" w:color="auto"/>
            <w:bottom w:val="none" w:sz="0" w:space="0" w:color="auto"/>
            <w:right w:val="none" w:sz="0" w:space="0" w:color="auto"/>
          </w:divBdr>
          <w:divsChild>
            <w:div w:id="80296381">
              <w:marLeft w:val="0"/>
              <w:marRight w:val="0"/>
              <w:marTop w:val="0"/>
              <w:marBottom w:val="0"/>
              <w:divBdr>
                <w:top w:val="none" w:sz="0" w:space="0" w:color="auto"/>
                <w:left w:val="none" w:sz="0" w:space="0" w:color="auto"/>
                <w:bottom w:val="none" w:sz="0" w:space="0" w:color="auto"/>
                <w:right w:val="none" w:sz="0" w:space="0" w:color="auto"/>
              </w:divBdr>
              <w:divsChild>
                <w:div w:id="127668053">
                  <w:marLeft w:val="0"/>
                  <w:marRight w:val="0"/>
                  <w:marTop w:val="0"/>
                  <w:marBottom w:val="0"/>
                  <w:divBdr>
                    <w:top w:val="none" w:sz="0" w:space="0" w:color="auto"/>
                    <w:left w:val="none" w:sz="0" w:space="0" w:color="auto"/>
                    <w:bottom w:val="none" w:sz="0" w:space="0" w:color="auto"/>
                    <w:right w:val="none" w:sz="0" w:space="0" w:color="auto"/>
                  </w:divBdr>
                  <w:divsChild>
                    <w:div w:id="1147434599">
                      <w:marLeft w:val="0"/>
                      <w:marRight w:val="0"/>
                      <w:marTop w:val="0"/>
                      <w:marBottom w:val="0"/>
                      <w:divBdr>
                        <w:top w:val="none" w:sz="0" w:space="0" w:color="auto"/>
                        <w:left w:val="none" w:sz="0" w:space="0" w:color="auto"/>
                        <w:bottom w:val="none" w:sz="0" w:space="0" w:color="auto"/>
                        <w:right w:val="none" w:sz="0" w:space="0" w:color="auto"/>
                      </w:divBdr>
                      <w:divsChild>
                        <w:div w:id="544827341">
                          <w:marLeft w:val="0"/>
                          <w:marRight w:val="0"/>
                          <w:marTop w:val="0"/>
                          <w:marBottom w:val="300"/>
                          <w:divBdr>
                            <w:top w:val="none" w:sz="0" w:space="0" w:color="auto"/>
                            <w:left w:val="none" w:sz="0" w:space="0" w:color="auto"/>
                            <w:bottom w:val="none" w:sz="0" w:space="0" w:color="auto"/>
                            <w:right w:val="none" w:sz="0" w:space="0" w:color="auto"/>
                          </w:divBdr>
                        </w:div>
                        <w:div w:id="1008992881">
                          <w:marLeft w:val="0"/>
                          <w:marRight w:val="0"/>
                          <w:marTop w:val="0"/>
                          <w:marBottom w:val="300"/>
                          <w:divBdr>
                            <w:top w:val="none" w:sz="0" w:space="0" w:color="auto"/>
                            <w:left w:val="none" w:sz="0" w:space="0" w:color="auto"/>
                            <w:bottom w:val="none" w:sz="0" w:space="0" w:color="auto"/>
                            <w:right w:val="none" w:sz="0" w:space="0" w:color="auto"/>
                          </w:divBdr>
                        </w:div>
                        <w:div w:id="162211295">
                          <w:marLeft w:val="0"/>
                          <w:marRight w:val="0"/>
                          <w:marTop w:val="0"/>
                          <w:marBottom w:val="300"/>
                          <w:divBdr>
                            <w:top w:val="none" w:sz="0" w:space="0" w:color="auto"/>
                            <w:left w:val="none" w:sz="0" w:space="0" w:color="auto"/>
                            <w:bottom w:val="none" w:sz="0" w:space="0" w:color="auto"/>
                            <w:right w:val="none" w:sz="0" w:space="0" w:color="auto"/>
                          </w:divBdr>
                        </w:div>
                        <w:div w:id="1093165299">
                          <w:marLeft w:val="0"/>
                          <w:marRight w:val="0"/>
                          <w:marTop w:val="0"/>
                          <w:marBottom w:val="300"/>
                          <w:divBdr>
                            <w:top w:val="none" w:sz="0" w:space="0" w:color="auto"/>
                            <w:left w:val="none" w:sz="0" w:space="0" w:color="auto"/>
                            <w:bottom w:val="none" w:sz="0" w:space="0" w:color="auto"/>
                            <w:right w:val="none" w:sz="0" w:space="0" w:color="auto"/>
                          </w:divBdr>
                        </w:div>
                        <w:div w:id="307249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4905506">
                  <w:marLeft w:val="0"/>
                  <w:marRight w:val="0"/>
                  <w:marTop w:val="0"/>
                  <w:marBottom w:val="0"/>
                  <w:divBdr>
                    <w:top w:val="none" w:sz="0" w:space="0" w:color="auto"/>
                    <w:left w:val="none" w:sz="0" w:space="0" w:color="auto"/>
                    <w:bottom w:val="none" w:sz="0" w:space="0" w:color="auto"/>
                    <w:right w:val="none" w:sz="0" w:space="0" w:color="auto"/>
                  </w:divBdr>
                </w:div>
                <w:div w:id="817065600">
                  <w:marLeft w:val="0"/>
                  <w:marRight w:val="0"/>
                  <w:marTop w:val="0"/>
                  <w:marBottom w:val="300"/>
                  <w:divBdr>
                    <w:top w:val="none" w:sz="0" w:space="0" w:color="auto"/>
                    <w:left w:val="none" w:sz="0" w:space="0" w:color="auto"/>
                    <w:bottom w:val="none" w:sz="0" w:space="0" w:color="auto"/>
                    <w:right w:val="none" w:sz="0" w:space="0" w:color="auto"/>
                  </w:divBdr>
                  <w:divsChild>
                    <w:div w:id="2047220643">
                      <w:marLeft w:val="0"/>
                      <w:marRight w:val="0"/>
                      <w:marTop w:val="0"/>
                      <w:marBottom w:val="0"/>
                      <w:divBdr>
                        <w:top w:val="none" w:sz="0" w:space="0" w:color="auto"/>
                        <w:left w:val="none" w:sz="0" w:space="0" w:color="auto"/>
                        <w:bottom w:val="none" w:sz="0" w:space="0" w:color="auto"/>
                        <w:right w:val="none" w:sz="0" w:space="0" w:color="auto"/>
                      </w:divBdr>
                    </w:div>
                    <w:div w:id="1022972968">
                      <w:marLeft w:val="0"/>
                      <w:marRight w:val="0"/>
                      <w:marTop w:val="0"/>
                      <w:marBottom w:val="0"/>
                      <w:divBdr>
                        <w:top w:val="none" w:sz="0" w:space="0" w:color="auto"/>
                        <w:left w:val="none" w:sz="0" w:space="0" w:color="auto"/>
                        <w:bottom w:val="none" w:sz="0" w:space="0" w:color="auto"/>
                        <w:right w:val="none" w:sz="0" w:space="0" w:color="auto"/>
                      </w:divBdr>
                    </w:div>
                  </w:divsChild>
                </w:div>
                <w:div w:id="1187862461">
                  <w:marLeft w:val="0"/>
                  <w:marRight w:val="0"/>
                  <w:marTop w:val="0"/>
                  <w:marBottom w:val="0"/>
                  <w:divBdr>
                    <w:top w:val="none" w:sz="0" w:space="0" w:color="auto"/>
                    <w:left w:val="none" w:sz="0" w:space="0" w:color="auto"/>
                    <w:bottom w:val="none" w:sz="0" w:space="0" w:color="auto"/>
                    <w:right w:val="none" w:sz="0" w:space="0" w:color="auto"/>
                  </w:divBdr>
                  <w:divsChild>
                    <w:div w:id="1058892431">
                      <w:marLeft w:val="300"/>
                      <w:marRight w:val="0"/>
                      <w:marTop w:val="0"/>
                      <w:marBottom w:val="0"/>
                      <w:divBdr>
                        <w:top w:val="none" w:sz="0" w:space="0" w:color="auto"/>
                        <w:left w:val="none" w:sz="0" w:space="0" w:color="auto"/>
                        <w:bottom w:val="none" w:sz="0" w:space="0" w:color="auto"/>
                        <w:right w:val="none" w:sz="0" w:space="0" w:color="auto"/>
                      </w:divBdr>
                      <w:divsChild>
                        <w:div w:id="2084137639">
                          <w:marLeft w:val="-450"/>
                          <w:marRight w:val="150"/>
                          <w:marTop w:val="0"/>
                          <w:marBottom w:val="75"/>
                          <w:divBdr>
                            <w:top w:val="none" w:sz="0" w:space="0" w:color="auto"/>
                            <w:left w:val="none" w:sz="0" w:space="0" w:color="auto"/>
                            <w:bottom w:val="none" w:sz="0" w:space="0" w:color="auto"/>
                            <w:right w:val="none" w:sz="0" w:space="0" w:color="auto"/>
                          </w:divBdr>
                        </w:div>
                        <w:div w:id="524250640">
                          <w:marLeft w:val="0"/>
                          <w:marRight w:val="0"/>
                          <w:marTop w:val="0"/>
                          <w:marBottom w:val="0"/>
                          <w:divBdr>
                            <w:top w:val="none" w:sz="0" w:space="0" w:color="auto"/>
                            <w:left w:val="none" w:sz="0" w:space="0" w:color="auto"/>
                            <w:bottom w:val="none" w:sz="0" w:space="0" w:color="auto"/>
                            <w:right w:val="none" w:sz="0" w:space="0" w:color="auto"/>
                          </w:divBdr>
                          <w:divsChild>
                            <w:div w:id="744380283">
                              <w:marLeft w:val="0"/>
                              <w:marRight w:val="0"/>
                              <w:marTop w:val="0"/>
                              <w:marBottom w:val="0"/>
                              <w:divBdr>
                                <w:top w:val="none" w:sz="0" w:space="0" w:color="auto"/>
                                <w:left w:val="none" w:sz="0" w:space="0" w:color="auto"/>
                                <w:bottom w:val="none" w:sz="0" w:space="0" w:color="auto"/>
                                <w:right w:val="none" w:sz="0" w:space="0" w:color="auto"/>
                              </w:divBdr>
                            </w:div>
                          </w:divsChild>
                        </w:div>
                        <w:div w:id="159396298">
                          <w:marLeft w:val="0"/>
                          <w:marRight w:val="0"/>
                          <w:marTop w:val="150"/>
                          <w:marBottom w:val="0"/>
                          <w:divBdr>
                            <w:top w:val="none" w:sz="0" w:space="0" w:color="auto"/>
                            <w:left w:val="none" w:sz="0" w:space="0" w:color="auto"/>
                            <w:bottom w:val="none" w:sz="0" w:space="0" w:color="auto"/>
                            <w:right w:val="none" w:sz="0" w:space="0" w:color="auto"/>
                          </w:divBdr>
                        </w:div>
                        <w:div w:id="957881825">
                          <w:marLeft w:val="0"/>
                          <w:marRight w:val="0"/>
                          <w:marTop w:val="0"/>
                          <w:marBottom w:val="0"/>
                          <w:divBdr>
                            <w:top w:val="none" w:sz="0" w:space="0" w:color="auto"/>
                            <w:left w:val="none" w:sz="0" w:space="0" w:color="auto"/>
                            <w:bottom w:val="none" w:sz="0" w:space="0" w:color="auto"/>
                            <w:right w:val="none" w:sz="0" w:space="0" w:color="auto"/>
                          </w:divBdr>
                        </w:div>
                      </w:divsChild>
                    </w:div>
                    <w:div w:id="721295287">
                      <w:marLeft w:val="300"/>
                      <w:marRight w:val="0"/>
                      <w:marTop w:val="0"/>
                      <w:marBottom w:val="0"/>
                      <w:divBdr>
                        <w:top w:val="none" w:sz="0" w:space="0" w:color="auto"/>
                        <w:left w:val="none" w:sz="0" w:space="0" w:color="auto"/>
                        <w:bottom w:val="none" w:sz="0" w:space="0" w:color="auto"/>
                        <w:right w:val="none" w:sz="0" w:space="0" w:color="auto"/>
                      </w:divBdr>
                      <w:divsChild>
                        <w:div w:id="262343228">
                          <w:marLeft w:val="-450"/>
                          <w:marRight w:val="150"/>
                          <w:marTop w:val="0"/>
                          <w:marBottom w:val="75"/>
                          <w:divBdr>
                            <w:top w:val="none" w:sz="0" w:space="0" w:color="auto"/>
                            <w:left w:val="none" w:sz="0" w:space="0" w:color="auto"/>
                            <w:bottom w:val="none" w:sz="0" w:space="0" w:color="auto"/>
                            <w:right w:val="none" w:sz="0" w:space="0" w:color="auto"/>
                          </w:divBdr>
                        </w:div>
                        <w:div w:id="597980343">
                          <w:marLeft w:val="0"/>
                          <w:marRight w:val="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1041131911">
                          <w:marLeft w:val="0"/>
                          <w:marRight w:val="0"/>
                          <w:marTop w:val="150"/>
                          <w:marBottom w:val="0"/>
                          <w:divBdr>
                            <w:top w:val="none" w:sz="0" w:space="0" w:color="auto"/>
                            <w:left w:val="none" w:sz="0" w:space="0" w:color="auto"/>
                            <w:bottom w:val="none" w:sz="0" w:space="0" w:color="auto"/>
                            <w:right w:val="none" w:sz="0" w:space="0" w:color="auto"/>
                          </w:divBdr>
                        </w:div>
                        <w:div w:id="359089294">
                          <w:marLeft w:val="0"/>
                          <w:marRight w:val="0"/>
                          <w:marTop w:val="0"/>
                          <w:marBottom w:val="0"/>
                          <w:divBdr>
                            <w:top w:val="none" w:sz="0" w:space="0" w:color="auto"/>
                            <w:left w:val="none" w:sz="0" w:space="0" w:color="auto"/>
                            <w:bottom w:val="none" w:sz="0" w:space="0" w:color="auto"/>
                            <w:right w:val="none" w:sz="0" w:space="0" w:color="auto"/>
                          </w:divBdr>
                        </w:div>
                      </w:divsChild>
                    </w:div>
                    <w:div w:id="2038971072">
                      <w:marLeft w:val="300"/>
                      <w:marRight w:val="0"/>
                      <w:marTop w:val="0"/>
                      <w:marBottom w:val="0"/>
                      <w:divBdr>
                        <w:top w:val="none" w:sz="0" w:space="0" w:color="auto"/>
                        <w:left w:val="none" w:sz="0" w:space="0" w:color="auto"/>
                        <w:bottom w:val="none" w:sz="0" w:space="0" w:color="auto"/>
                        <w:right w:val="none" w:sz="0" w:space="0" w:color="auto"/>
                      </w:divBdr>
                      <w:divsChild>
                        <w:div w:id="1600983161">
                          <w:marLeft w:val="-450"/>
                          <w:marRight w:val="150"/>
                          <w:marTop w:val="0"/>
                          <w:marBottom w:val="75"/>
                          <w:divBdr>
                            <w:top w:val="none" w:sz="0" w:space="0" w:color="auto"/>
                            <w:left w:val="none" w:sz="0" w:space="0" w:color="auto"/>
                            <w:bottom w:val="none" w:sz="0" w:space="0" w:color="auto"/>
                            <w:right w:val="none" w:sz="0" w:space="0" w:color="auto"/>
                          </w:divBdr>
                        </w:div>
                        <w:div w:id="429274430">
                          <w:marLeft w:val="0"/>
                          <w:marRight w:val="0"/>
                          <w:marTop w:val="0"/>
                          <w:marBottom w:val="0"/>
                          <w:divBdr>
                            <w:top w:val="none" w:sz="0" w:space="0" w:color="auto"/>
                            <w:left w:val="none" w:sz="0" w:space="0" w:color="auto"/>
                            <w:bottom w:val="none" w:sz="0" w:space="0" w:color="auto"/>
                            <w:right w:val="none" w:sz="0" w:space="0" w:color="auto"/>
                          </w:divBdr>
                          <w:divsChild>
                            <w:div w:id="2112968734">
                              <w:marLeft w:val="0"/>
                              <w:marRight w:val="0"/>
                              <w:marTop w:val="0"/>
                              <w:marBottom w:val="0"/>
                              <w:divBdr>
                                <w:top w:val="none" w:sz="0" w:space="0" w:color="auto"/>
                                <w:left w:val="none" w:sz="0" w:space="0" w:color="auto"/>
                                <w:bottom w:val="none" w:sz="0" w:space="0" w:color="auto"/>
                                <w:right w:val="none" w:sz="0" w:space="0" w:color="auto"/>
                              </w:divBdr>
                            </w:div>
                          </w:divsChild>
                        </w:div>
                        <w:div w:id="847059799">
                          <w:marLeft w:val="0"/>
                          <w:marRight w:val="0"/>
                          <w:marTop w:val="150"/>
                          <w:marBottom w:val="0"/>
                          <w:divBdr>
                            <w:top w:val="none" w:sz="0" w:space="0" w:color="auto"/>
                            <w:left w:val="none" w:sz="0" w:space="0" w:color="auto"/>
                            <w:bottom w:val="none" w:sz="0" w:space="0" w:color="auto"/>
                            <w:right w:val="none" w:sz="0" w:space="0" w:color="auto"/>
                          </w:divBdr>
                        </w:div>
                        <w:div w:id="1533568611">
                          <w:marLeft w:val="0"/>
                          <w:marRight w:val="0"/>
                          <w:marTop w:val="0"/>
                          <w:marBottom w:val="0"/>
                          <w:divBdr>
                            <w:top w:val="none" w:sz="0" w:space="0" w:color="auto"/>
                            <w:left w:val="none" w:sz="0" w:space="0" w:color="auto"/>
                            <w:bottom w:val="none" w:sz="0" w:space="0" w:color="auto"/>
                            <w:right w:val="none" w:sz="0" w:space="0" w:color="auto"/>
                          </w:divBdr>
                        </w:div>
                      </w:divsChild>
                    </w:div>
                    <w:div w:id="1409771345">
                      <w:marLeft w:val="300"/>
                      <w:marRight w:val="0"/>
                      <w:marTop w:val="0"/>
                      <w:marBottom w:val="0"/>
                      <w:divBdr>
                        <w:top w:val="none" w:sz="0" w:space="0" w:color="auto"/>
                        <w:left w:val="none" w:sz="0" w:space="0" w:color="auto"/>
                        <w:bottom w:val="none" w:sz="0" w:space="0" w:color="auto"/>
                        <w:right w:val="none" w:sz="0" w:space="0" w:color="auto"/>
                      </w:divBdr>
                      <w:divsChild>
                        <w:div w:id="12000042">
                          <w:marLeft w:val="-450"/>
                          <w:marRight w:val="150"/>
                          <w:marTop w:val="0"/>
                          <w:marBottom w:val="75"/>
                          <w:divBdr>
                            <w:top w:val="none" w:sz="0" w:space="0" w:color="auto"/>
                            <w:left w:val="none" w:sz="0" w:space="0" w:color="auto"/>
                            <w:bottom w:val="none" w:sz="0" w:space="0" w:color="auto"/>
                            <w:right w:val="none" w:sz="0" w:space="0" w:color="auto"/>
                          </w:divBdr>
                        </w:div>
                        <w:div w:id="1072236088">
                          <w:marLeft w:val="0"/>
                          <w:marRight w:val="0"/>
                          <w:marTop w:val="0"/>
                          <w:marBottom w:val="0"/>
                          <w:divBdr>
                            <w:top w:val="none" w:sz="0" w:space="0" w:color="auto"/>
                            <w:left w:val="none" w:sz="0" w:space="0" w:color="auto"/>
                            <w:bottom w:val="none" w:sz="0" w:space="0" w:color="auto"/>
                            <w:right w:val="none" w:sz="0" w:space="0" w:color="auto"/>
                          </w:divBdr>
                          <w:divsChild>
                            <w:div w:id="401634604">
                              <w:marLeft w:val="0"/>
                              <w:marRight w:val="0"/>
                              <w:marTop w:val="0"/>
                              <w:marBottom w:val="0"/>
                              <w:divBdr>
                                <w:top w:val="none" w:sz="0" w:space="0" w:color="auto"/>
                                <w:left w:val="none" w:sz="0" w:space="0" w:color="auto"/>
                                <w:bottom w:val="none" w:sz="0" w:space="0" w:color="auto"/>
                                <w:right w:val="none" w:sz="0" w:space="0" w:color="auto"/>
                              </w:divBdr>
                            </w:div>
                          </w:divsChild>
                        </w:div>
                        <w:div w:id="325131511">
                          <w:marLeft w:val="0"/>
                          <w:marRight w:val="0"/>
                          <w:marTop w:val="150"/>
                          <w:marBottom w:val="0"/>
                          <w:divBdr>
                            <w:top w:val="none" w:sz="0" w:space="0" w:color="auto"/>
                            <w:left w:val="none" w:sz="0" w:space="0" w:color="auto"/>
                            <w:bottom w:val="none" w:sz="0" w:space="0" w:color="auto"/>
                            <w:right w:val="none" w:sz="0" w:space="0" w:color="auto"/>
                          </w:divBdr>
                        </w:div>
                        <w:div w:id="817921308">
                          <w:marLeft w:val="0"/>
                          <w:marRight w:val="0"/>
                          <w:marTop w:val="0"/>
                          <w:marBottom w:val="0"/>
                          <w:divBdr>
                            <w:top w:val="none" w:sz="0" w:space="0" w:color="auto"/>
                            <w:left w:val="none" w:sz="0" w:space="0" w:color="auto"/>
                            <w:bottom w:val="none" w:sz="0" w:space="0" w:color="auto"/>
                            <w:right w:val="none" w:sz="0" w:space="0" w:color="auto"/>
                          </w:divBdr>
                        </w:div>
                      </w:divsChild>
                    </w:div>
                    <w:div w:id="984234932">
                      <w:marLeft w:val="300"/>
                      <w:marRight w:val="0"/>
                      <w:marTop w:val="0"/>
                      <w:marBottom w:val="0"/>
                      <w:divBdr>
                        <w:top w:val="none" w:sz="0" w:space="0" w:color="auto"/>
                        <w:left w:val="none" w:sz="0" w:space="0" w:color="auto"/>
                        <w:bottom w:val="none" w:sz="0" w:space="0" w:color="auto"/>
                        <w:right w:val="none" w:sz="0" w:space="0" w:color="auto"/>
                      </w:divBdr>
                      <w:divsChild>
                        <w:div w:id="989675645">
                          <w:marLeft w:val="-450"/>
                          <w:marRight w:val="150"/>
                          <w:marTop w:val="0"/>
                          <w:marBottom w:val="75"/>
                          <w:divBdr>
                            <w:top w:val="none" w:sz="0" w:space="0" w:color="auto"/>
                            <w:left w:val="none" w:sz="0" w:space="0" w:color="auto"/>
                            <w:bottom w:val="none" w:sz="0" w:space="0" w:color="auto"/>
                            <w:right w:val="none" w:sz="0" w:space="0" w:color="auto"/>
                          </w:divBdr>
                        </w:div>
                        <w:div w:id="1024745341">
                          <w:marLeft w:val="0"/>
                          <w:marRight w:val="0"/>
                          <w:marTop w:val="0"/>
                          <w:marBottom w:val="0"/>
                          <w:divBdr>
                            <w:top w:val="none" w:sz="0" w:space="0" w:color="auto"/>
                            <w:left w:val="none" w:sz="0" w:space="0" w:color="auto"/>
                            <w:bottom w:val="none" w:sz="0" w:space="0" w:color="auto"/>
                            <w:right w:val="none" w:sz="0" w:space="0" w:color="auto"/>
                          </w:divBdr>
                          <w:divsChild>
                            <w:div w:id="204683533">
                              <w:marLeft w:val="0"/>
                              <w:marRight w:val="0"/>
                              <w:marTop w:val="0"/>
                              <w:marBottom w:val="0"/>
                              <w:divBdr>
                                <w:top w:val="none" w:sz="0" w:space="0" w:color="auto"/>
                                <w:left w:val="none" w:sz="0" w:space="0" w:color="auto"/>
                                <w:bottom w:val="none" w:sz="0" w:space="0" w:color="auto"/>
                                <w:right w:val="none" w:sz="0" w:space="0" w:color="auto"/>
                              </w:divBdr>
                            </w:div>
                          </w:divsChild>
                        </w:div>
                        <w:div w:id="1482576091">
                          <w:marLeft w:val="0"/>
                          <w:marRight w:val="0"/>
                          <w:marTop w:val="150"/>
                          <w:marBottom w:val="0"/>
                          <w:divBdr>
                            <w:top w:val="none" w:sz="0" w:space="0" w:color="auto"/>
                            <w:left w:val="none" w:sz="0" w:space="0" w:color="auto"/>
                            <w:bottom w:val="none" w:sz="0" w:space="0" w:color="auto"/>
                            <w:right w:val="none" w:sz="0" w:space="0" w:color="auto"/>
                          </w:divBdr>
                        </w:div>
                        <w:div w:id="2079205343">
                          <w:marLeft w:val="0"/>
                          <w:marRight w:val="0"/>
                          <w:marTop w:val="0"/>
                          <w:marBottom w:val="0"/>
                          <w:divBdr>
                            <w:top w:val="none" w:sz="0" w:space="0" w:color="auto"/>
                            <w:left w:val="none" w:sz="0" w:space="0" w:color="auto"/>
                            <w:bottom w:val="none" w:sz="0" w:space="0" w:color="auto"/>
                            <w:right w:val="none" w:sz="0" w:space="0" w:color="auto"/>
                          </w:divBdr>
                        </w:div>
                      </w:divsChild>
                    </w:div>
                    <w:div w:id="656344454">
                      <w:marLeft w:val="300"/>
                      <w:marRight w:val="0"/>
                      <w:marTop w:val="0"/>
                      <w:marBottom w:val="0"/>
                      <w:divBdr>
                        <w:top w:val="none" w:sz="0" w:space="0" w:color="auto"/>
                        <w:left w:val="none" w:sz="0" w:space="0" w:color="auto"/>
                        <w:bottom w:val="none" w:sz="0" w:space="0" w:color="auto"/>
                        <w:right w:val="none" w:sz="0" w:space="0" w:color="auto"/>
                      </w:divBdr>
                      <w:divsChild>
                        <w:div w:id="332102979">
                          <w:marLeft w:val="-450"/>
                          <w:marRight w:val="150"/>
                          <w:marTop w:val="0"/>
                          <w:marBottom w:val="75"/>
                          <w:divBdr>
                            <w:top w:val="none" w:sz="0" w:space="0" w:color="auto"/>
                            <w:left w:val="none" w:sz="0" w:space="0" w:color="auto"/>
                            <w:bottom w:val="none" w:sz="0" w:space="0" w:color="auto"/>
                            <w:right w:val="none" w:sz="0" w:space="0" w:color="auto"/>
                          </w:divBdr>
                        </w:div>
                        <w:div w:id="1469081050">
                          <w:marLeft w:val="0"/>
                          <w:marRight w:val="0"/>
                          <w:marTop w:val="0"/>
                          <w:marBottom w:val="0"/>
                          <w:divBdr>
                            <w:top w:val="none" w:sz="0" w:space="0" w:color="auto"/>
                            <w:left w:val="none" w:sz="0" w:space="0" w:color="auto"/>
                            <w:bottom w:val="none" w:sz="0" w:space="0" w:color="auto"/>
                            <w:right w:val="none" w:sz="0" w:space="0" w:color="auto"/>
                          </w:divBdr>
                          <w:divsChild>
                            <w:div w:id="821040178">
                              <w:marLeft w:val="0"/>
                              <w:marRight w:val="0"/>
                              <w:marTop w:val="0"/>
                              <w:marBottom w:val="0"/>
                              <w:divBdr>
                                <w:top w:val="none" w:sz="0" w:space="0" w:color="auto"/>
                                <w:left w:val="none" w:sz="0" w:space="0" w:color="auto"/>
                                <w:bottom w:val="none" w:sz="0" w:space="0" w:color="auto"/>
                                <w:right w:val="none" w:sz="0" w:space="0" w:color="auto"/>
                              </w:divBdr>
                            </w:div>
                          </w:divsChild>
                        </w:div>
                        <w:div w:id="346293332">
                          <w:marLeft w:val="0"/>
                          <w:marRight w:val="0"/>
                          <w:marTop w:val="150"/>
                          <w:marBottom w:val="0"/>
                          <w:divBdr>
                            <w:top w:val="none" w:sz="0" w:space="0" w:color="auto"/>
                            <w:left w:val="none" w:sz="0" w:space="0" w:color="auto"/>
                            <w:bottom w:val="none" w:sz="0" w:space="0" w:color="auto"/>
                            <w:right w:val="none" w:sz="0" w:space="0" w:color="auto"/>
                          </w:divBdr>
                        </w:div>
                        <w:div w:id="197016311">
                          <w:marLeft w:val="0"/>
                          <w:marRight w:val="0"/>
                          <w:marTop w:val="0"/>
                          <w:marBottom w:val="0"/>
                          <w:divBdr>
                            <w:top w:val="none" w:sz="0" w:space="0" w:color="auto"/>
                            <w:left w:val="none" w:sz="0" w:space="0" w:color="auto"/>
                            <w:bottom w:val="none" w:sz="0" w:space="0" w:color="auto"/>
                            <w:right w:val="none" w:sz="0" w:space="0" w:color="auto"/>
                          </w:divBdr>
                        </w:div>
                      </w:divsChild>
                    </w:div>
                    <w:div w:id="766771773">
                      <w:marLeft w:val="300"/>
                      <w:marRight w:val="0"/>
                      <w:marTop w:val="0"/>
                      <w:marBottom w:val="0"/>
                      <w:divBdr>
                        <w:top w:val="none" w:sz="0" w:space="0" w:color="auto"/>
                        <w:left w:val="none" w:sz="0" w:space="0" w:color="auto"/>
                        <w:bottom w:val="none" w:sz="0" w:space="0" w:color="auto"/>
                        <w:right w:val="none" w:sz="0" w:space="0" w:color="auto"/>
                      </w:divBdr>
                      <w:divsChild>
                        <w:div w:id="2124302621">
                          <w:marLeft w:val="-450"/>
                          <w:marRight w:val="150"/>
                          <w:marTop w:val="0"/>
                          <w:marBottom w:val="75"/>
                          <w:divBdr>
                            <w:top w:val="none" w:sz="0" w:space="0" w:color="auto"/>
                            <w:left w:val="none" w:sz="0" w:space="0" w:color="auto"/>
                            <w:bottom w:val="none" w:sz="0" w:space="0" w:color="auto"/>
                            <w:right w:val="none" w:sz="0" w:space="0" w:color="auto"/>
                          </w:divBdr>
                        </w:div>
                        <w:div w:id="1264269288">
                          <w:marLeft w:val="0"/>
                          <w:marRight w:val="0"/>
                          <w:marTop w:val="0"/>
                          <w:marBottom w:val="0"/>
                          <w:divBdr>
                            <w:top w:val="none" w:sz="0" w:space="0" w:color="auto"/>
                            <w:left w:val="none" w:sz="0" w:space="0" w:color="auto"/>
                            <w:bottom w:val="none" w:sz="0" w:space="0" w:color="auto"/>
                            <w:right w:val="none" w:sz="0" w:space="0" w:color="auto"/>
                          </w:divBdr>
                          <w:divsChild>
                            <w:div w:id="1773356129">
                              <w:marLeft w:val="0"/>
                              <w:marRight w:val="0"/>
                              <w:marTop w:val="0"/>
                              <w:marBottom w:val="0"/>
                              <w:divBdr>
                                <w:top w:val="none" w:sz="0" w:space="0" w:color="auto"/>
                                <w:left w:val="none" w:sz="0" w:space="0" w:color="auto"/>
                                <w:bottom w:val="none" w:sz="0" w:space="0" w:color="auto"/>
                                <w:right w:val="none" w:sz="0" w:space="0" w:color="auto"/>
                              </w:divBdr>
                            </w:div>
                          </w:divsChild>
                        </w:div>
                        <w:div w:id="1507818185">
                          <w:marLeft w:val="0"/>
                          <w:marRight w:val="0"/>
                          <w:marTop w:val="150"/>
                          <w:marBottom w:val="0"/>
                          <w:divBdr>
                            <w:top w:val="none" w:sz="0" w:space="0" w:color="auto"/>
                            <w:left w:val="none" w:sz="0" w:space="0" w:color="auto"/>
                            <w:bottom w:val="none" w:sz="0" w:space="0" w:color="auto"/>
                            <w:right w:val="none" w:sz="0" w:space="0" w:color="auto"/>
                          </w:divBdr>
                        </w:div>
                        <w:div w:id="751436077">
                          <w:marLeft w:val="0"/>
                          <w:marRight w:val="0"/>
                          <w:marTop w:val="0"/>
                          <w:marBottom w:val="0"/>
                          <w:divBdr>
                            <w:top w:val="none" w:sz="0" w:space="0" w:color="auto"/>
                            <w:left w:val="none" w:sz="0" w:space="0" w:color="auto"/>
                            <w:bottom w:val="none" w:sz="0" w:space="0" w:color="auto"/>
                            <w:right w:val="none" w:sz="0" w:space="0" w:color="auto"/>
                          </w:divBdr>
                        </w:div>
                      </w:divsChild>
                    </w:div>
                    <w:div w:id="1794057801">
                      <w:marLeft w:val="300"/>
                      <w:marRight w:val="0"/>
                      <w:marTop w:val="0"/>
                      <w:marBottom w:val="0"/>
                      <w:divBdr>
                        <w:top w:val="none" w:sz="0" w:space="0" w:color="auto"/>
                        <w:left w:val="none" w:sz="0" w:space="0" w:color="auto"/>
                        <w:bottom w:val="none" w:sz="0" w:space="0" w:color="auto"/>
                        <w:right w:val="none" w:sz="0" w:space="0" w:color="auto"/>
                      </w:divBdr>
                      <w:divsChild>
                        <w:div w:id="1787577040">
                          <w:marLeft w:val="-450"/>
                          <w:marRight w:val="150"/>
                          <w:marTop w:val="0"/>
                          <w:marBottom w:val="75"/>
                          <w:divBdr>
                            <w:top w:val="none" w:sz="0" w:space="0" w:color="auto"/>
                            <w:left w:val="none" w:sz="0" w:space="0" w:color="auto"/>
                            <w:bottom w:val="none" w:sz="0" w:space="0" w:color="auto"/>
                            <w:right w:val="none" w:sz="0" w:space="0" w:color="auto"/>
                          </w:divBdr>
                        </w:div>
                        <w:div w:id="1429889847">
                          <w:marLeft w:val="0"/>
                          <w:marRight w:val="0"/>
                          <w:marTop w:val="0"/>
                          <w:marBottom w:val="0"/>
                          <w:divBdr>
                            <w:top w:val="none" w:sz="0" w:space="0" w:color="auto"/>
                            <w:left w:val="none" w:sz="0" w:space="0" w:color="auto"/>
                            <w:bottom w:val="none" w:sz="0" w:space="0" w:color="auto"/>
                            <w:right w:val="none" w:sz="0" w:space="0" w:color="auto"/>
                          </w:divBdr>
                          <w:divsChild>
                            <w:div w:id="1088232385">
                              <w:marLeft w:val="0"/>
                              <w:marRight w:val="0"/>
                              <w:marTop w:val="0"/>
                              <w:marBottom w:val="0"/>
                              <w:divBdr>
                                <w:top w:val="none" w:sz="0" w:space="0" w:color="auto"/>
                                <w:left w:val="none" w:sz="0" w:space="0" w:color="auto"/>
                                <w:bottom w:val="none" w:sz="0" w:space="0" w:color="auto"/>
                                <w:right w:val="none" w:sz="0" w:space="0" w:color="auto"/>
                              </w:divBdr>
                            </w:div>
                          </w:divsChild>
                        </w:div>
                        <w:div w:id="1692103709">
                          <w:marLeft w:val="0"/>
                          <w:marRight w:val="0"/>
                          <w:marTop w:val="150"/>
                          <w:marBottom w:val="0"/>
                          <w:divBdr>
                            <w:top w:val="none" w:sz="0" w:space="0" w:color="auto"/>
                            <w:left w:val="none" w:sz="0" w:space="0" w:color="auto"/>
                            <w:bottom w:val="none" w:sz="0" w:space="0" w:color="auto"/>
                            <w:right w:val="none" w:sz="0" w:space="0" w:color="auto"/>
                          </w:divBdr>
                        </w:div>
                        <w:div w:id="968167328">
                          <w:marLeft w:val="0"/>
                          <w:marRight w:val="0"/>
                          <w:marTop w:val="0"/>
                          <w:marBottom w:val="0"/>
                          <w:divBdr>
                            <w:top w:val="none" w:sz="0" w:space="0" w:color="auto"/>
                            <w:left w:val="none" w:sz="0" w:space="0" w:color="auto"/>
                            <w:bottom w:val="none" w:sz="0" w:space="0" w:color="auto"/>
                            <w:right w:val="none" w:sz="0" w:space="0" w:color="auto"/>
                          </w:divBdr>
                        </w:div>
                      </w:divsChild>
                    </w:div>
                    <w:div w:id="366685729">
                      <w:marLeft w:val="300"/>
                      <w:marRight w:val="0"/>
                      <w:marTop w:val="0"/>
                      <w:marBottom w:val="0"/>
                      <w:divBdr>
                        <w:top w:val="none" w:sz="0" w:space="0" w:color="auto"/>
                        <w:left w:val="none" w:sz="0" w:space="0" w:color="auto"/>
                        <w:bottom w:val="none" w:sz="0" w:space="0" w:color="auto"/>
                        <w:right w:val="none" w:sz="0" w:space="0" w:color="auto"/>
                      </w:divBdr>
                      <w:divsChild>
                        <w:div w:id="1503273287">
                          <w:marLeft w:val="-450"/>
                          <w:marRight w:val="150"/>
                          <w:marTop w:val="0"/>
                          <w:marBottom w:val="75"/>
                          <w:divBdr>
                            <w:top w:val="none" w:sz="0" w:space="0" w:color="auto"/>
                            <w:left w:val="none" w:sz="0" w:space="0" w:color="auto"/>
                            <w:bottom w:val="none" w:sz="0" w:space="0" w:color="auto"/>
                            <w:right w:val="none" w:sz="0" w:space="0" w:color="auto"/>
                          </w:divBdr>
                        </w:div>
                        <w:div w:id="616374273">
                          <w:marLeft w:val="0"/>
                          <w:marRight w:val="0"/>
                          <w:marTop w:val="0"/>
                          <w:marBottom w:val="0"/>
                          <w:divBdr>
                            <w:top w:val="none" w:sz="0" w:space="0" w:color="auto"/>
                            <w:left w:val="none" w:sz="0" w:space="0" w:color="auto"/>
                            <w:bottom w:val="none" w:sz="0" w:space="0" w:color="auto"/>
                            <w:right w:val="none" w:sz="0" w:space="0" w:color="auto"/>
                          </w:divBdr>
                          <w:divsChild>
                            <w:div w:id="1156805511">
                              <w:marLeft w:val="0"/>
                              <w:marRight w:val="0"/>
                              <w:marTop w:val="0"/>
                              <w:marBottom w:val="0"/>
                              <w:divBdr>
                                <w:top w:val="none" w:sz="0" w:space="0" w:color="auto"/>
                                <w:left w:val="none" w:sz="0" w:space="0" w:color="auto"/>
                                <w:bottom w:val="none" w:sz="0" w:space="0" w:color="auto"/>
                                <w:right w:val="none" w:sz="0" w:space="0" w:color="auto"/>
                              </w:divBdr>
                            </w:div>
                          </w:divsChild>
                        </w:div>
                        <w:div w:id="1458908269">
                          <w:marLeft w:val="0"/>
                          <w:marRight w:val="0"/>
                          <w:marTop w:val="150"/>
                          <w:marBottom w:val="0"/>
                          <w:divBdr>
                            <w:top w:val="none" w:sz="0" w:space="0" w:color="auto"/>
                            <w:left w:val="none" w:sz="0" w:space="0" w:color="auto"/>
                            <w:bottom w:val="none" w:sz="0" w:space="0" w:color="auto"/>
                            <w:right w:val="none" w:sz="0" w:space="0" w:color="auto"/>
                          </w:divBdr>
                        </w:div>
                        <w:div w:id="1952013522">
                          <w:marLeft w:val="0"/>
                          <w:marRight w:val="0"/>
                          <w:marTop w:val="0"/>
                          <w:marBottom w:val="0"/>
                          <w:divBdr>
                            <w:top w:val="none" w:sz="0" w:space="0" w:color="auto"/>
                            <w:left w:val="none" w:sz="0" w:space="0" w:color="auto"/>
                            <w:bottom w:val="none" w:sz="0" w:space="0" w:color="auto"/>
                            <w:right w:val="none" w:sz="0" w:space="0" w:color="auto"/>
                          </w:divBdr>
                        </w:div>
                      </w:divsChild>
                    </w:div>
                    <w:div w:id="1716195660">
                      <w:marLeft w:val="300"/>
                      <w:marRight w:val="0"/>
                      <w:marTop w:val="0"/>
                      <w:marBottom w:val="0"/>
                      <w:divBdr>
                        <w:top w:val="none" w:sz="0" w:space="0" w:color="auto"/>
                        <w:left w:val="none" w:sz="0" w:space="0" w:color="auto"/>
                        <w:bottom w:val="none" w:sz="0" w:space="0" w:color="auto"/>
                        <w:right w:val="none" w:sz="0" w:space="0" w:color="auto"/>
                      </w:divBdr>
                      <w:divsChild>
                        <w:div w:id="1293822685">
                          <w:marLeft w:val="-450"/>
                          <w:marRight w:val="150"/>
                          <w:marTop w:val="0"/>
                          <w:marBottom w:val="75"/>
                          <w:divBdr>
                            <w:top w:val="none" w:sz="0" w:space="0" w:color="auto"/>
                            <w:left w:val="none" w:sz="0" w:space="0" w:color="auto"/>
                            <w:bottom w:val="none" w:sz="0" w:space="0" w:color="auto"/>
                            <w:right w:val="none" w:sz="0" w:space="0" w:color="auto"/>
                          </w:divBdr>
                        </w:div>
                        <w:div w:id="1048073305">
                          <w:marLeft w:val="0"/>
                          <w:marRight w:val="0"/>
                          <w:marTop w:val="0"/>
                          <w:marBottom w:val="0"/>
                          <w:divBdr>
                            <w:top w:val="none" w:sz="0" w:space="0" w:color="auto"/>
                            <w:left w:val="none" w:sz="0" w:space="0" w:color="auto"/>
                            <w:bottom w:val="none" w:sz="0" w:space="0" w:color="auto"/>
                            <w:right w:val="none" w:sz="0" w:space="0" w:color="auto"/>
                          </w:divBdr>
                          <w:divsChild>
                            <w:div w:id="2049255518">
                              <w:marLeft w:val="0"/>
                              <w:marRight w:val="0"/>
                              <w:marTop w:val="0"/>
                              <w:marBottom w:val="0"/>
                              <w:divBdr>
                                <w:top w:val="none" w:sz="0" w:space="0" w:color="auto"/>
                                <w:left w:val="none" w:sz="0" w:space="0" w:color="auto"/>
                                <w:bottom w:val="none" w:sz="0" w:space="0" w:color="auto"/>
                                <w:right w:val="none" w:sz="0" w:space="0" w:color="auto"/>
                              </w:divBdr>
                            </w:div>
                          </w:divsChild>
                        </w:div>
                        <w:div w:id="1801411771">
                          <w:marLeft w:val="0"/>
                          <w:marRight w:val="0"/>
                          <w:marTop w:val="150"/>
                          <w:marBottom w:val="0"/>
                          <w:divBdr>
                            <w:top w:val="none" w:sz="0" w:space="0" w:color="auto"/>
                            <w:left w:val="none" w:sz="0" w:space="0" w:color="auto"/>
                            <w:bottom w:val="none" w:sz="0" w:space="0" w:color="auto"/>
                            <w:right w:val="none" w:sz="0" w:space="0" w:color="auto"/>
                          </w:divBdr>
                        </w:div>
                        <w:div w:id="456992513">
                          <w:marLeft w:val="0"/>
                          <w:marRight w:val="0"/>
                          <w:marTop w:val="0"/>
                          <w:marBottom w:val="0"/>
                          <w:divBdr>
                            <w:top w:val="none" w:sz="0" w:space="0" w:color="auto"/>
                            <w:left w:val="none" w:sz="0" w:space="0" w:color="auto"/>
                            <w:bottom w:val="none" w:sz="0" w:space="0" w:color="auto"/>
                            <w:right w:val="none" w:sz="0" w:space="0" w:color="auto"/>
                          </w:divBdr>
                        </w:div>
                      </w:divsChild>
                    </w:div>
                    <w:div w:id="2078622645">
                      <w:marLeft w:val="300"/>
                      <w:marRight w:val="0"/>
                      <w:marTop w:val="0"/>
                      <w:marBottom w:val="0"/>
                      <w:divBdr>
                        <w:top w:val="none" w:sz="0" w:space="0" w:color="auto"/>
                        <w:left w:val="none" w:sz="0" w:space="0" w:color="auto"/>
                        <w:bottom w:val="none" w:sz="0" w:space="0" w:color="auto"/>
                        <w:right w:val="none" w:sz="0" w:space="0" w:color="auto"/>
                      </w:divBdr>
                      <w:divsChild>
                        <w:div w:id="451244255">
                          <w:marLeft w:val="-450"/>
                          <w:marRight w:val="150"/>
                          <w:marTop w:val="0"/>
                          <w:marBottom w:val="75"/>
                          <w:divBdr>
                            <w:top w:val="none" w:sz="0" w:space="0" w:color="auto"/>
                            <w:left w:val="none" w:sz="0" w:space="0" w:color="auto"/>
                            <w:bottom w:val="none" w:sz="0" w:space="0" w:color="auto"/>
                            <w:right w:val="none" w:sz="0" w:space="0" w:color="auto"/>
                          </w:divBdr>
                        </w:div>
                        <w:div w:id="1632662213">
                          <w:marLeft w:val="0"/>
                          <w:marRight w:val="0"/>
                          <w:marTop w:val="0"/>
                          <w:marBottom w:val="0"/>
                          <w:divBdr>
                            <w:top w:val="none" w:sz="0" w:space="0" w:color="auto"/>
                            <w:left w:val="none" w:sz="0" w:space="0" w:color="auto"/>
                            <w:bottom w:val="none" w:sz="0" w:space="0" w:color="auto"/>
                            <w:right w:val="none" w:sz="0" w:space="0" w:color="auto"/>
                          </w:divBdr>
                          <w:divsChild>
                            <w:div w:id="1387483668">
                              <w:marLeft w:val="0"/>
                              <w:marRight w:val="0"/>
                              <w:marTop w:val="0"/>
                              <w:marBottom w:val="0"/>
                              <w:divBdr>
                                <w:top w:val="none" w:sz="0" w:space="0" w:color="auto"/>
                                <w:left w:val="none" w:sz="0" w:space="0" w:color="auto"/>
                                <w:bottom w:val="none" w:sz="0" w:space="0" w:color="auto"/>
                                <w:right w:val="none" w:sz="0" w:space="0" w:color="auto"/>
                              </w:divBdr>
                            </w:div>
                          </w:divsChild>
                        </w:div>
                        <w:div w:id="463818193">
                          <w:marLeft w:val="0"/>
                          <w:marRight w:val="0"/>
                          <w:marTop w:val="150"/>
                          <w:marBottom w:val="0"/>
                          <w:divBdr>
                            <w:top w:val="none" w:sz="0" w:space="0" w:color="auto"/>
                            <w:left w:val="none" w:sz="0" w:space="0" w:color="auto"/>
                            <w:bottom w:val="none" w:sz="0" w:space="0" w:color="auto"/>
                            <w:right w:val="none" w:sz="0" w:space="0" w:color="auto"/>
                          </w:divBdr>
                        </w:div>
                        <w:div w:id="1545559837">
                          <w:marLeft w:val="0"/>
                          <w:marRight w:val="0"/>
                          <w:marTop w:val="0"/>
                          <w:marBottom w:val="0"/>
                          <w:divBdr>
                            <w:top w:val="none" w:sz="0" w:space="0" w:color="auto"/>
                            <w:left w:val="none" w:sz="0" w:space="0" w:color="auto"/>
                            <w:bottom w:val="none" w:sz="0" w:space="0" w:color="auto"/>
                            <w:right w:val="none" w:sz="0" w:space="0" w:color="auto"/>
                          </w:divBdr>
                        </w:div>
                      </w:divsChild>
                    </w:div>
                    <w:div w:id="624383845">
                      <w:marLeft w:val="300"/>
                      <w:marRight w:val="0"/>
                      <w:marTop w:val="0"/>
                      <w:marBottom w:val="0"/>
                      <w:divBdr>
                        <w:top w:val="none" w:sz="0" w:space="0" w:color="auto"/>
                        <w:left w:val="none" w:sz="0" w:space="0" w:color="auto"/>
                        <w:bottom w:val="none" w:sz="0" w:space="0" w:color="auto"/>
                        <w:right w:val="none" w:sz="0" w:space="0" w:color="auto"/>
                      </w:divBdr>
                      <w:divsChild>
                        <w:div w:id="324212480">
                          <w:marLeft w:val="-450"/>
                          <w:marRight w:val="150"/>
                          <w:marTop w:val="0"/>
                          <w:marBottom w:val="75"/>
                          <w:divBdr>
                            <w:top w:val="none" w:sz="0" w:space="0" w:color="auto"/>
                            <w:left w:val="none" w:sz="0" w:space="0" w:color="auto"/>
                            <w:bottom w:val="none" w:sz="0" w:space="0" w:color="auto"/>
                            <w:right w:val="none" w:sz="0" w:space="0" w:color="auto"/>
                          </w:divBdr>
                        </w:div>
                        <w:div w:id="1912425418">
                          <w:marLeft w:val="0"/>
                          <w:marRight w:val="0"/>
                          <w:marTop w:val="0"/>
                          <w:marBottom w:val="0"/>
                          <w:divBdr>
                            <w:top w:val="none" w:sz="0" w:space="0" w:color="auto"/>
                            <w:left w:val="none" w:sz="0" w:space="0" w:color="auto"/>
                            <w:bottom w:val="none" w:sz="0" w:space="0" w:color="auto"/>
                            <w:right w:val="none" w:sz="0" w:space="0" w:color="auto"/>
                          </w:divBdr>
                          <w:divsChild>
                            <w:div w:id="2009558217">
                              <w:marLeft w:val="0"/>
                              <w:marRight w:val="0"/>
                              <w:marTop w:val="0"/>
                              <w:marBottom w:val="0"/>
                              <w:divBdr>
                                <w:top w:val="none" w:sz="0" w:space="0" w:color="auto"/>
                                <w:left w:val="none" w:sz="0" w:space="0" w:color="auto"/>
                                <w:bottom w:val="none" w:sz="0" w:space="0" w:color="auto"/>
                                <w:right w:val="none" w:sz="0" w:space="0" w:color="auto"/>
                              </w:divBdr>
                            </w:div>
                          </w:divsChild>
                        </w:div>
                        <w:div w:id="319164417">
                          <w:marLeft w:val="0"/>
                          <w:marRight w:val="0"/>
                          <w:marTop w:val="150"/>
                          <w:marBottom w:val="0"/>
                          <w:divBdr>
                            <w:top w:val="none" w:sz="0" w:space="0" w:color="auto"/>
                            <w:left w:val="none" w:sz="0" w:space="0" w:color="auto"/>
                            <w:bottom w:val="none" w:sz="0" w:space="0" w:color="auto"/>
                            <w:right w:val="none" w:sz="0" w:space="0" w:color="auto"/>
                          </w:divBdr>
                        </w:div>
                        <w:div w:id="1995911249">
                          <w:marLeft w:val="0"/>
                          <w:marRight w:val="0"/>
                          <w:marTop w:val="0"/>
                          <w:marBottom w:val="0"/>
                          <w:divBdr>
                            <w:top w:val="none" w:sz="0" w:space="0" w:color="auto"/>
                            <w:left w:val="none" w:sz="0" w:space="0" w:color="auto"/>
                            <w:bottom w:val="none" w:sz="0" w:space="0" w:color="auto"/>
                            <w:right w:val="none" w:sz="0" w:space="0" w:color="auto"/>
                          </w:divBdr>
                        </w:div>
                      </w:divsChild>
                    </w:div>
                    <w:div w:id="1446804938">
                      <w:marLeft w:val="300"/>
                      <w:marRight w:val="0"/>
                      <w:marTop w:val="0"/>
                      <w:marBottom w:val="0"/>
                      <w:divBdr>
                        <w:top w:val="none" w:sz="0" w:space="0" w:color="auto"/>
                        <w:left w:val="none" w:sz="0" w:space="0" w:color="auto"/>
                        <w:bottom w:val="none" w:sz="0" w:space="0" w:color="auto"/>
                        <w:right w:val="none" w:sz="0" w:space="0" w:color="auto"/>
                      </w:divBdr>
                      <w:divsChild>
                        <w:div w:id="1390036200">
                          <w:marLeft w:val="-450"/>
                          <w:marRight w:val="150"/>
                          <w:marTop w:val="0"/>
                          <w:marBottom w:val="75"/>
                          <w:divBdr>
                            <w:top w:val="none" w:sz="0" w:space="0" w:color="auto"/>
                            <w:left w:val="none" w:sz="0" w:space="0" w:color="auto"/>
                            <w:bottom w:val="none" w:sz="0" w:space="0" w:color="auto"/>
                            <w:right w:val="none" w:sz="0" w:space="0" w:color="auto"/>
                          </w:divBdr>
                        </w:div>
                        <w:div w:id="361590324">
                          <w:marLeft w:val="0"/>
                          <w:marRight w:val="0"/>
                          <w:marTop w:val="0"/>
                          <w:marBottom w:val="0"/>
                          <w:divBdr>
                            <w:top w:val="none" w:sz="0" w:space="0" w:color="auto"/>
                            <w:left w:val="none" w:sz="0" w:space="0" w:color="auto"/>
                            <w:bottom w:val="none" w:sz="0" w:space="0" w:color="auto"/>
                            <w:right w:val="none" w:sz="0" w:space="0" w:color="auto"/>
                          </w:divBdr>
                          <w:divsChild>
                            <w:div w:id="513884579">
                              <w:marLeft w:val="0"/>
                              <w:marRight w:val="0"/>
                              <w:marTop w:val="0"/>
                              <w:marBottom w:val="0"/>
                              <w:divBdr>
                                <w:top w:val="none" w:sz="0" w:space="0" w:color="auto"/>
                                <w:left w:val="none" w:sz="0" w:space="0" w:color="auto"/>
                                <w:bottom w:val="none" w:sz="0" w:space="0" w:color="auto"/>
                                <w:right w:val="none" w:sz="0" w:space="0" w:color="auto"/>
                              </w:divBdr>
                            </w:div>
                          </w:divsChild>
                        </w:div>
                        <w:div w:id="1722898243">
                          <w:marLeft w:val="0"/>
                          <w:marRight w:val="0"/>
                          <w:marTop w:val="150"/>
                          <w:marBottom w:val="0"/>
                          <w:divBdr>
                            <w:top w:val="none" w:sz="0" w:space="0" w:color="auto"/>
                            <w:left w:val="none" w:sz="0" w:space="0" w:color="auto"/>
                            <w:bottom w:val="none" w:sz="0" w:space="0" w:color="auto"/>
                            <w:right w:val="none" w:sz="0" w:space="0" w:color="auto"/>
                          </w:divBdr>
                        </w:div>
                        <w:div w:id="1323779890">
                          <w:marLeft w:val="0"/>
                          <w:marRight w:val="0"/>
                          <w:marTop w:val="0"/>
                          <w:marBottom w:val="0"/>
                          <w:divBdr>
                            <w:top w:val="none" w:sz="0" w:space="0" w:color="auto"/>
                            <w:left w:val="none" w:sz="0" w:space="0" w:color="auto"/>
                            <w:bottom w:val="none" w:sz="0" w:space="0" w:color="auto"/>
                            <w:right w:val="none" w:sz="0" w:space="0" w:color="auto"/>
                          </w:divBdr>
                        </w:div>
                      </w:divsChild>
                    </w:div>
                    <w:div w:id="396633897">
                      <w:marLeft w:val="300"/>
                      <w:marRight w:val="0"/>
                      <w:marTop w:val="0"/>
                      <w:marBottom w:val="0"/>
                      <w:divBdr>
                        <w:top w:val="none" w:sz="0" w:space="0" w:color="auto"/>
                        <w:left w:val="none" w:sz="0" w:space="0" w:color="auto"/>
                        <w:bottom w:val="none" w:sz="0" w:space="0" w:color="auto"/>
                        <w:right w:val="none" w:sz="0" w:space="0" w:color="auto"/>
                      </w:divBdr>
                      <w:divsChild>
                        <w:div w:id="1600723588">
                          <w:marLeft w:val="-450"/>
                          <w:marRight w:val="150"/>
                          <w:marTop w:val="0"/>
                          <w:marBottom w:val="75"/>
                          <w:divBdr>
                            <w:top w:val="none" w:sz="0" w:space="0" w:color="auto"/>
                            <w:left w:val="none" w:sz="0" w:space="0" w:color="auto"/>
                            <w:bottom w:val="none" w:sz="0" w:space="0" w:color="auto"/>
                            <w:right w:val="none" w:sz="0" w:space="0" w:color="auto"/>
                          </w:divBdr>
                        </w:div>
                        <w:div w:id="1079135248">
                          <w:marLeft w:val="0"/>
                          <w:marRight w:val="0"/>
                          <w:marTop w:val="0"/>
                          <w:marBottom w:val="0"/>
                          <w:divBdr>
                            <w:top w:val="none" w:sz="0" w:space="0" w:color="auto"/>
                            <w:left w:val="none" w:sz="0" w:space="0" w:color="auto"/>
                            <w:bottom w:val="none" w:sz="0" w:space="0" w:color="auto"/>
                            <w:right w:val="none" w:sz="0" w:space="0" w:color="auto"/>
                          </w:divBdr>
                          <w:divsChild>
                            <w:div w:id="1036740146">
                              <w:marLeft w:val="0"/>
                              <w:marRight w:val="0"/>
                              <w:marTop w:val="0"/>
                              <w:marBottom w:val="0"/>
                              <w:divBdr>
                                <w:top w:val="none" w:sz="0" w:space="0" w:color="auto"/>
                                <w:left w:val="none" w:sz="0" w:space="0" w:color="auto"/>
                                <w:bottom w:val="none" w:sz="0" w:space="0" w:color="auto"/>
                                <w:right w:val="none" w:sz="0" w:space="0" w:color="auto"/>
                              </w:divBdr>
                            </w:div>
                          </w:divsChild>
                        </w:div>
                        <w:div w:id="645938275">
                          <w:marLeft w:val="0"/>
                          <w:marRight w:val="0"/>
                          <w:marTop w:val="150"/>
                          <w:marBottom w:val="0"/>
                          <w:divBdr>
                            <w:top w:val="none" w:sz="0" w:space="0" w:color="auto"/>
                            <w:left w:val="none" w:sz="0" w:space="0" w:color="auto"/>
                            <w:bottom w:val="none" w:sz="0" w:space="0" w:color="auto"/>
                            <w:right w:val="none" w:sz="0" w:space="0" w:color="auto"/>
                          </w:divBdr>
                        </w:div>
                        <w:div w:id="1055928527">
                          <w:marLeft w:val="0"/>
                          <w:marRight w:val="0"/>
                          <w:marTop w:val="0"/>
                          <w:marBottom w:val="0"/>
                          <w:divBdr>
                            <w:top w:val="none" w:sz="0" w:space="0" w:color="auto"/>
                            <w:left w:val="none" w:sz="0" w:space="0" w:color="auto"/>
                            <w:bottom w:val="none" w:sz="0" w:space="0" w:color="auto"/>
                            <w:right w:val="none" w:sz="0" w:space="0" w:color="auto"/>
                          </w:divBdr>
                        </w:div>
                      </w:divsChild>
                    </w:div>
                    <w:div w:id="136054558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470054915">
          <w:marLeft w:val="0"/>
          <w:marRight w:val="0"/>
          <w:marTop w:val="0"/>
          <w:marBottom w:val="375"/>
          <w:divBdr>
            <w:top w:val="none" w:sz="0" w:space="0" w:color="auto"/>
            <w:left w:val="none" w:sz="0" w:space="0" w:color="auto"/>
            <w:bottom w:val="none" w:sz="0" w:space="0" w:color="auto"/>
            <w:right w:val="none" w:sz="0" w:space="0" w:color="auto"/>
          </w:divBdr>
          <w:divsChild>
            <w:div w:id="1082340769">
              <w:marLeft w:val="0"/>
              <w:marRight w:val="0"/>
              <w:marTop w:val="0"/>
              <w:marBottom w:val="0"/>
              <w:divBdr>
                <w:top w:val="none" w:sz="0" w:space="0" w:color="auto"/>
                <w:left w:val="none" w:sz="0" w:space="0" w:color="auto"/>
                <w:bottom w:val="single" w:sz="24" w:space="4" w:color="333333"/>
                <w:right w:val="none" w:sz="0" w:space="0" w:color="auto"/>
              </w:divBdr>
            </w:div>
            <w:div w:id="1658873624">
              <w:marLeft w:val="0"/>
              <w:marRight w:val="0"/>
              <w:marTop w:val="0"/>
              <w:marBottom w:val="0"/>
              <w:divBdr>
                <w:top w:val="none" w:sz="0" w:space="0" w:color="auto"/>
                <w:left w:val="none" w:sz="0" w:space="0" w:color="auto"/>
                <w:bottom w:val="none" w:sz="0" w:space="0" w:color="auto"/>
                <w:right w:val="none" w:sz="0" w:space="0" w:color="auto"/>
              </w:divBdr>
              <w:divsChild>
                <w:div w:id="1938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1929">
          <w:marLeft w:val="0"/>
          <w:marRight w:val="0"/>
          <w:marTop w:val="0"/>
          <w:marBottom w:val="375"/>
          <w:divBdr>
            <w:top w:val="none" w:sz="0" w:space="0" w:color="auto"/>
            <w:left w:val="none" w:sz="0" w:space="0" w:color="auto"/>
            <w:bottom w:val="none" w:sz="0" w:space="0" w:color="auto"/>
            <w:right w:val="none" w:sz="0" w:space="0" w:color="auto"/>
          </w:divBdr>
          <w:divsChild>
            <w:div w:id="1207375591">
              <w:marLeft w:val="0"/>
              <w:marRight w:val="0"/>
              <w:marTop w:val="0"/>
              <w:marBottom w:val="0"/>
              <w:divBdr>
                <w:top w:val="none" w:sz="0" w:space="0" w:color="auto"/>
                <w:left w:val="none" w:sz="0" w:space="0" w:color="auto"/>
                <w:bottom w:val="single" w:sz="24" w:space="4" w:color="333333"/>
                <w:right w:val="none" w:sz="0" w:space="0" w:color="auto"/>
              </w:divBdr>
            </w:div>
            <w:div w:id="561671705">
              <w:marLeft w:val="0"/>
              <w:marRight w:val="0"/>
              <w:marTop w:val="0"/>
              <w:marBottom w:val="0"/>
              <w:divBdr>
                <w:top w:val="none" w:sz="0" w:space="0" w:color="auto"/>
                <w:left w:val="none" w:sz="0" w:space="0" w:color="auto"/>
                <w:bottom w:val="none" w:sz="0" w:space="0" w:color="auto"/>
                <w:right w:val="none" w:sz="0" w:space="0" w:color="auto"/>
              </w:divBdr>
            </w:div>
          </w:divsChild>
        </w:div>
        <w:div w:id="582495917">
          <w:marLeft w:val="0"/>
          <w:marRight w:val="0"/>
          <w:marTop w:val="0"/>
          <w:marBottom w:val="375"/>
          <w:divBdr>
            <w:top w:val="none" w:sz="0" w:space="0" w:color="auto"/>
            <w:left w:val="none" w:sz="0" w:space="0" w:color="auto"/>
            <w:bottom w:val="none" w:sz="0" w:space="0" w:color="auto"/>
            <w:right w:val="none" w:sz="0" w:space="0" w:color="auto"/>
          </w:divBdr>
          <w:divsChild>
            <w:div w:id="1674138420">
              <w:marLeft w:val="0"/>
              <w:marRight w:val="0"/>
              <w:marTop w:val="0"/>
              <w:marBottom w:val="0"/>
              <w:divBdr>
                <w:top w:val="none" w:sz="0" w:space="0" w:color="auto"/>
                <w:left w:val="none" w:sz="0" w:space="0" w:color="auto"/>
                <w:bottom w:val="single" w:sz="24" w:space="4" w:color="333333"/>
                <w:right w:val="none" w:sz="0" w:space="0" w:color="auto"/>
              </w:divBdr>
            </w:div>
          </w:divsChild>
        </w:div>
        <w:div w:id="1337612782">
          <w:marLeft w:val="0"/>
          <w:marRight w:val="0"/>
          <w:marTop w:val="0"/>
          <w:marBottom w:val="375"/>
          <w:divBdr>
            <w:top w:val="none" w:sz="0" w:space="0" w:color="auto"/>
            <w:left w:val="none" w:sz="0" w:space="0" w:color="auto"/>
            <w:bottom w:val="none" w:sz="0" w:space="0" w:color="auto"/>
            <w:right w:val="none" w:sz="0" w:space="0" w:color="auto"/>
          </w:divBdr>
          <w:divsChild>
            <w:div w:id="1399280771">
              <w:marLeft w:val="0"/>
              <w:marRight w:val="0"/>
              <w:marTop w:val="0"/>
              <w:marBottom w:val="0"/>
              <w:divBdr>
                <w:top w:val="none" w:sz="0" w:space="0" w:color="auto"/>
                <w:left w:val="none" w:sz="0" w:space="0" w:color="auto"/>
                <w:bottom w:val="none" w:sz="0" w:space="0" w:color="auto"/>
                <w:right w:val="none" w:sz="0" w:space="0" w:color="auto"/>
              </w:divBdr>
              <w:divsChild>
                <w:div w:id="371266072">
                  <w:marLeft w:val="0"/>
                  <w:marRight w:val="0"/>
                  <w:marTop w:val="0"/>
                  <w:marBottom w:val="150"/>
                  <w:divBdr>
                    <w:top w:val="none" w:sz="0" w:space="0" w:color="auto"/>
                    <w:left w:val="none" w:sz="0" w:space="0" w:color="auto"/>
                    <w:bottom w:val="none" w:sz="0" w:space="0" w:color="auto"/>
                    <w:right w:val="none" w:sz="0" w:space="0" w:color="auto"/>
                  </w:divBdr>
                </w:div>
                <w:div w:id="14851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8474">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950667059">
      <w:bodyDiv w:val="1"/>
      <w:marLeft w:val="0"/>
      <w:marRight w:val="0"/>
      <w:marTop w:val="0"/>
      <w:marBottom w:val="0"/>
      <w:divBdr>
        <w:top w:val="none" w:sz="0" w:space="0" w:color="auto"/>
        <w:left w:val="none" w:sz="0" w:space="0" w:color="auto"/>
        <w:bottom w:val="none" w:sz="0" w:space="0" w:color="auto"/>
        <w:right w:val="none" w:sz="0" w:space="0" w:color="auto"/>
      </w:divBdr>
    </w:div>
    <w:div w:id="1098406414">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35489970">
      <w:bodyDiv w:val="1"/>
      <w:marLeft w:val="0"/>
      <w:marRight w:val="0"/>
      <w:marTop w:val="0"/>
      <w:marBottom w:val="0"/>
      <w:divBdr>
        <w:top w:val="none" w:sz="0" w:space="0" w:color="auto"/>
        <w:left w:val="none" w:sz="0" w:space="0" w:color="auto"/>
        <w:bottom w:val="none" w:sz="0" w:space="0" w:color="auto"/>
        <w:right w:val="none" w:sz="0" w:space="0" w:color="auto"/>
      </w:divBdr>
    </w:div>
    <w:div w:id="1189374725">
      <w:bodyDiv w:val="1"/>
      <w:marLeft w:val="0"/>
      <w:marRight w:val="0"/>
      <w:marTop w:val="0"/>
      <w:marBottom w:val="0"/>
      <w:divBdr>
        <w:top w:val="none" w:sz="0" w:space="0" w:color="auto"/>
        <w:left w:val="none" w:sz="0" w:space="0" w:color="auto"/>
        <w:bottom w:val="none" w:sz="0" w:space="0" w:color="auto"/>
        <w:right w:val="none" w:sz="0" w:space="0" w:color="auto"/>
      </w:divBdr>
    </w:div>
    <w:div w:id="136676028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37820965">
      <w:bodyDiv w:val="1"/>
      <w:marLeft w:val="0"/>
      <w:marRight w:val="0"/>
      <w:marTop w:val="0"/>
      <w:marBottom w:val="0"/>
      <w:divBdr>
        <w:top w:val="none" w:sz="0" w:space="0" w:color="auto"/>
        <w:left w:val="none" w:sz="0" w:space="0" w:color="auto"/>
        <w:bottom w:val="none" w:sz="0" w:space="0" w:color="auto"/>
        <w:right w:val="none" w:sz="0" w:space="0" w:color="auto"/>
      </w:divBdr>
      <w:divsChild>
        <w:div w:id="1644770403">
          <w:marLeft w:val="0"/>
          <w:marRight w:val="0"/>
          <w:marTop w:val="288"/>
          <w:marBottom w:val="0"/>
          <w:divBdr>
            <w:top w:val="none" w:sz="0" w:space="0" w:color="auto"/>
            <w:left w:val="none" w:sz="0" w:space="0" w:color="auto"/>
            <w:bottom w:val="none" w:sz="0" w:space="0" w:color="auto"/>
            <w:right w:val="none" w:sz="0" w:space="0" w:color="auto"/>
          </w:divBdr>
        </w:div>
        <w:div w:id="1594707366">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urkdilbilgisi.com/sozcuk-turleri/zarfl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C72B-875E-4411-996A-6CF6954A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2024</Words>
  <Characters>11537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TUR182</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hp4520</cp:lastModifiedBy>
  <cp:revision>26</cp:revision>
  <cp:lastPrinted>2010-10-30T22:50:00Z</cp:lastPrinted>
  <dcterms:created xsi:type="dcterms:W3CDTF">2016-01-11T12:08:00Z</dcterms:created>
  <dcterms:modified xsi:type="dcterms:W3CDTF">2017-01-19T21:31:00Z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