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F" w:rsidRPr="000555DB" w:rsidRDefault="0050580B">
      <w:pPr>
        <w:rPr>
          <w:lang w:val="tr-TR"/>
        </w:rPr>
      </w:pPr>
      <w:r w:rsidRPr="0050580B">
        <w:rPr>
          <w:b/>
          <w:sz w:val="48"/>
          <w:szCs w:val="48"/>
          <w:lang w:val="tr-TR" w:eastAsia="tr-TR"/>
        </w:rPr>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E0QwIAAMYEAAAOAAAAZHJzL2Uyb0RvYy54bWy0VNuO0zAQfUfiHyy/0yRV2+xGm66WLouQ&#10;lou0ywe4jtNY2B5ju03K1zN20tKFNwQvkWfGPnM5Z3JzO2hFDsJ5CaamxSynRBgOjTS7mn59fnhz&#10;RYkPzDRMgRE1PQpPb9evX930thJz6EA1whEEMb7qbU27EGyVZZ53QjM/AysMBltwmgU03S5rHOsR&#10;XatsnuerrAfXWAdceI/e+zFI1wm/bQUPn9vWi0BUTbG2kL4ufbfxm61vWLVzzHaST2Wwv6hCM2kw&#10;6RnqngVG9k7+AaUld+ChDTMOOoO2lVykHrCbIv+tm6eOWZF6weF4ex6T/3ew/NPhiyOyqWlJiWEa&#10;KXoWQyBvYSCrOJ3e+govPVm8FgZ0I8upU28fgX/zxMCmY2Yn7pyDvhOsweqK+DK7eDri+Aiy7T9C&#10;g2nYPkACGlqn4+hwGATRkaXjmZlYCo8py3K5WGGIY6zIy3JeLBJ5GatO763z4b0ATeKhpg65T/js&#10;8OhDrIdVpysxnQclmwepVDKi3sRGOXJgqJQwzNNTtddY7OhDteWTXtCNqhrdVyc3wifVRpSU7EUC&#10;ZUhf0+vlfJmAX8TOz/5Xci0DLpmSuqap3KmNSNY706QVCEyq8Yx9KDOxFwkbqQvDdpjUsIXmiDw6&#10;GJcJlx8PHbgflPS4SDX13/fMCUrUB4NauC4WSBUJyVgsyzka7jKyvYwwwxEKGaBkPG7CuK176+Su&#10;w0yj+gzcoX5amYiNQhurmurGZUkUTIsdt/HSTrd+/X7WPwEAAP//AwBQSwMEFAAGAAgAAAAhAPU3&#10;FZLgAAAADQEAAA8AAABkcnMvZG93bnJldi54bWxMj8FOwzAMhu9IvENkJC5oS1o21pamE0ICJG6M&#10;cs8aryk0SWnSrXt7zAl8s/zp9/eX29n27Ihj6LyTkCwFMHSN151rJdTvT4sMWIjKadV7hxLOGGBb&#10;XV6UqtD+5N7wuIstoxAXCiXBxDgUnIfGoFVh6Qd0dDv40apI69hyPaoThduep0Lccas6Rx+MGvDR&#10;YPO1m6yE51VqXvRNSHBat/rz+1y/3n7UUl5fzQ/3wCLO8Q+GX31Sh4qc9n5yOrBewkbkKaESFslK&#10;5MAIybOM2uyJXdMAr0r+v0X1AwAA//8DAFBLAQItABQABgAIAAAAIQC2gziS/gAAAOEBAAATAAAA&#10;AAAAAAAAAAAAAAAAAABbQ29udGVudF9UeXBlc10ueG1sUEsBAi0AFAAGAAgAAAAhADj9If/WAAAA&#10;lAEAAAsAAAAAAAAAAAAAAAAALwEAAF9yZWxzLy5yZWxzUEsBAi0AFAAGAAgAAAAhAMihoTRDAgAA&#10;xgQAAA4AAAAAAAAAAAAAAAAALgIAAGRycy9lMm9Eb2MueG1sUEsBAi0AFAAGAAgAAAAhAPU3FZLg&#10;AAAADQEAAA8AAAAAAAAAAAAAAAAAnQQAAGRycy9kb3ducmV2LnhtbFBLBQYAAAAABAAEAPMAAACq&#10;BQ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w:t>
                  </w:r>
                  <w:r w:rsidR="004B0464">
                    <w:rPr>
                      <w:rFonts w:asciiTheme="minorHAnsi" w:hAnsiTheme="minorHAnsi" w:cstheme="minorHAnsi"/>
                      <w:b/>
                      <w:color w:val="1F497D" w:themeColor="text2"/>
                      <w:sz w:val="52"/>
                      <w:szCs w:val="52"/>
                      <w:lang w:val="tr-TR"/>
                    </w:rPr>
                    <w:t>3</w:t>
                  </w:r>
                  <w:r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50580B">
      <w:pPr>
        <w:rPr>
          <w:lang w:val="tr-TR"/>
        </w:rPr>
      </w:pPr>
      <w:r>
        <w:rPr>
          <w:lang w:val="tr-TR" w:eastAsia="tr-TR"/>
        </w:rPr>
        <w:pict>
          <v:shape id="Text Box 8" o:spid="_x0000_s1027" type="#_x0000_t202" style="position:absolute;left:0;text-align:left;margin-left:-9pt;margin-top:.4pt;width:340.15pt;height:18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O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GX6Ac7ZAgAA+wUAAA4AAAAAAAAAAAAAAAAALgIAAGRy&#10;cy9lMm9Eb2MueG1sUEsBAi0AFAAGAAgAAAAhAMU93svdAAAACAEAAA8AAAAAAAAAAAAAAAAAMwUA&#10;AGRycy9kb3ducmV2LnhtbFBLBQYAAAAABAAEAPMAAAA9BgAAAAA=&#10;" filled="f" stroked="f" strokecolor="#c6d9f1 [671]">
            <v:textbox>
              <w:txbxContent>
                <w:p w:rsidR="00E10F65" w:rsidRDefault="000876D0"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876D0"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1F6E4E">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2A2347" w:rsidRPr="004B0464" w:rsidRDefault="008A7A9D" w:rsidP="004B0464">
      <w:pPr>
        <w:pStyle w:val="Balk1"/>
        <w:rPr>
          <w:lang w:val="tr-TR"/>
        </w:rPr>
      </w:pPr>
      <w:r w:rsidRPr="000555DB">
        <w:rPr>
          <w:lang w:val="tr-TR"/>
        </w:rPr>
        <w:lastRenderedPageBreak/>
        <w:t>Konu Başlıkları</w:t>
      </w:r>
    </w:p>
    <w:p w:rsidR="004B0464" w:rsidRDefault="004B0464" w:rsidP="004B0464">
      <w:pPr>
        <w:pStyle w:val="KonuBalklar"/>
        <w:numPr>
          <w:ilvl w:val="0"/>
          <w:numId w:val="0"/>
        </w:numPr>
        <w:ind w:left="1440"/>
      </w:pPr>
      <w:r>
        <w:t>2.</w:t>
      </w:r>
      <w:r w:rsidRPr="004B0464">
        <w:t xml:space="preserve"> </w:t>
      </w:r>
      <w:r>
        <w:t>Sözlü</w:t>
      </w:r>
      <w:r w:rsidRPr="00E205E5">
        <w:t xml:space="preserve"> Anlatım Türleri</w:t>
      </w:r>
    </w:p>
    <w:p w:rsidR="00C33EFA" w:rsidRDefault="004B0464" w:rsidP="004B0464">
      <w:pPr>
        <w:pStyle w:val="KonuBalklar"/>
        <w:numPr>
          <w:ilvl w:val="0"/>
          <w:numId w:val="0"/>
        </w:numPr>
        <w:ind w:left="1985"/>
      </w:pPr>
      <w:r>
        <w:t>3</w:t>
      </w:r>
      <w:r w:rsidR="00F22198">
        <w:t xml:space="preserve">.      </w:t>
      </w:r>
      <w:r w:rsidRPr="008C0EB9">
        <w:t>Forum</w:t>
      </w:r>
    </w:p>
    <w:p w:rsidR="004B0464" w:rsidRDefault="004B0464" w:rsidP="00F22198">
      <w:pPr>
        <w:pStyle w:val="KonuBalklar"/>
        <w:numPr>
          <w:ilvl w:val="0"/>
          <w:numId w:val="0"/>
        </w:numPr>
        <w:ind w:left="1985"/>
      </w:pPr>
      <w:r>
        <w:t xml:space="preserve">4.      </w:t>
      </w:r>
      <w:r w:rsidRPr="008C0EB9">
        <w:t>Açık Oturum</w:t>
      </w:r>
    </w:p>
    <w:p w:rsidR="00F22198" w:rsidRDefault="004B0464" w:rsidP="00F22198">
      <w:pPr>
        <w:pStyle w:val="KonuBalklar"/>
        <w:numPr>
          <w:ilvl w:val="0"/>
          <w:numId w:val="0"/>
        </w:numPr>
        <w:ind w:left="1985"/>
      </w:pPr>
      <w:r>
        <w:t>5</w:t>
      </w:r>
      <w:r w:rsidR="00F22198">
        <w:t xml:space="preserve">.      </w:t>
      </w:r>
      <w:r w:rsidRPr="008C0EB9">
        <w:t>Konferans</w:t>
      </w:r>
    </w:p>
    <w:p w:rsidR="004B0464" w:rsidRDefault="00C82090" w:rsidP="004B0464">
      <w:pPr>
        <w:pStyle w:val="KonuBalklar"/>
        <w:numPr>
          <w:ilvl w:val="0"/>
          <w:numId w:val="0"/>
        </w:numPr>
        <w:ind w:left="1440"/>
      </w:pPr>
      <w:r>
        <w:t>3</w:t>
      </w:r>
      <w:r w:rsidR="004B0464">
        <w:t>.</w:t>
      </w:r>
      <w:r w:rsidR="004B0464" w:rsidRPr="004B0464">
        <w:t xml:space="preserve"> </w:t>
      </w:r>
      <w:r w:rsidR="002B115A" w:rsidRPr="00AF2CF2">
        <w:t>Yazılı Anlatım</w:t>
      </w:r>
    </w:p>
    <w:p w:rsidR="002B115A" w:rsidRDefault="002B115A" w:rsidP="004B0464">
      <w:pPr>
        <w:pStyle w:val="KonuBalklar"/>
        <w:numPr>
          <w:ilvl w:val="0"/>
          <w:numId w:val="0"/>
        </w:numPr>
        <w:ind w:left="1440"/>
      </w:pPr>
      <w:r>
        <w:t xml:space="preserve">    </w:t>
      </w:r>
      <w:r w:rsidRPr="00AF2CF2">
        <w:t>Kalıp Yazılar</w:t>
      </w:r>
    </w:p>
    <w:p w:rsidR="00912EB0" w:rsidRDefault="002B115A" w:rsidP="002B115A">
      <w:pPr>
        <w:pStyle w:val="KonuBalklar"/>
        <w:numPr>
          <w:ilvl w:val="0"/>
          <w:numId w:val="22"/>
        </w:numPr>
      </w:pPr>
      <w:r>
        <w:t xml:space="preserve">  </w:t>
      </w:r>
      <w:r w:rsidRPr="00AF2CF2">
        <w:t>Mektup</w:t>
      </w:r>
      <w:r>
        <w:t xml:space="preserve">    </w:t>
      </w:r>
    </w:p>
    <w:p w:rsidR="00912EB0" w:rsidRDefault="002B115A" w:rsidP="002B115A">
      <w:pPr>
        <w:pStyle w:val="KonuBalklar"/>
        <w:numPr>
          <w:ilvl w:val="0"/>
          <w:numId w:val="22"/>
        </w:numPr>
      </w:pPr>
      <w:r>
        <w:t xml:space="preserve">  </w:t>
      </w:r>
      <w:r w:rsidRPr="00AF2CF2">
        <w:t>Dilekçe</w:t>
      </w:r>
    </w:p>
    <w:p w:rsidR="002B115A" w:rsidRDefault="002B115A" w:rsidP="002B115A">
      <w:pPr>
        <w:pStyle w:val="KonuBalklar"/>
        <w:numPr>
          <w:ilvl w:val="0"/>
          <w:numId w:val="22"/>
        </w:numPr>
      </w:pPr>
      <w:r>
        <w:t xml:space="preserve">   </w:t>
      </w:r>
      <w:r w:rsidRPr="00AF2CF2">
        <w:t>Tutanak</w:t>
      </w:r>
    </w:p>
    <w:p w:rsidR="002B115A" w:rsidRDefault="002B115A" w:rsidP="002B115A">
      <w:pPr>
        <w:pStyle w:val="KonuBalklar"/>
        <w:numPr>
          <w:ilvl w:val="0"/>
          <w:numId w:val="22"/>
        </w:numPr>
      </w:pPr>
      <w:r>
        <w:t xml:space="preserve">    </w:t>
      </w:r>
      <w:r w:rsidRPr="00AF2CF2">
        <w:t>Rapor</w:t>
      </w:r>
    </w:p>
    <w:p w:rsidR="002B115A" w:rsidRDefault="002B115A" w:rsidP="002B115A">
      <w:pPr>
        <w:pStyle w:val="KonuBalklar"/>
        <w:numPr>
          <w:ilvl w:val="0"/>
          <w:numId w:val="22"/>
        </w:numPr>
      </w:pPr>
      <w:r>
        <w:t xml:space="preserve">   </w:t>
      </w:r>
      <w:r w:rsidRPr="00FA0B42">
        <w:t>Özgeçmiş</w:t>
      </w:r>
      <w:r>
        <w:t xml:space="preserve">  </w:t>
      </w: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Pr="000555DB" w:rsidRDefault="00912EB0" w:rsidP="00912EB0">
      <w:pPr>
        <w:pStyle w:val="KonuBalklar"/>
        <w:numPr>
          <w:ilvl w:val="0"/>
          <w:numId w:val="0"/>
        </w:numPr>
        <w:ind w:left="2165"/>
      </w:pPr>
    </w:p>
    <w:p w:rsidR="008A7A9D" w:rsidRPr="000555DB" w:rsidRDefault="008A7A9D" w:rsidP="008A7A9D">
      <w:pPr>
        <w:pStyle w:val="Balk1"/>
        <w:rPr>
          <w:lang w:val="tr-TR"/>
        </w:rPr>
      </w:pPr>
      <w:r w:rsidRPr="000555DB">
        <w:rPr>
          <w:lang w:val="tr-TR"/>
        </w:rPr>
        <w:lastRenderedPageBreak/>
        <w:t>Temel Kavramlar</w:t>
      </w:r>
    </w:p>
    <w:p w:rsidR="00912EB0" w:rsidRPr="00F22198" w:rsidRDefault="00912EB0" w:rsidP="00912EB0">
      <w:pPr>
        <w:pStyle w:val="ListeParagraf"/>
        <w:tabs>
          <w:tab w:val="num" w:pos="0"/>
        </w:tabs>
        <w:ind w:left="0"/>
        <w:rPr>
          <w:sz w:val="28"/>
          <w:szCs w:val="28"/>
        </w:rPr>
      </w:pPr>
      <w:r w:rsidRPr="00F22198">
        <w:rPr>
          <w:sz w:val="28"/>
          <w:szCs w:val="28"/>
        </w:rPr>
        <w:t xml:space="preserve">Bu bölümde, </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Duyguların, düşüncelerin bir plan içerisinde nasıl anlatıldığı,</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Anlatımın yazılı ve sözlü olmak üzere iki çeşidinin olduğu,</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Yazılı ve sözlü anlatım türlerinin neler olduğu,</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Yazı türlerinin birbirinden nasıl ayırt edildiği,</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Yazılı anlatımda, kalıp yazı türlerin neler olduğu,</w:t>
      </w:r>
    </w:p>
    <w:p w:rsidR="00912EB0" w:rsidRPr="00F22198" w:rsidRDefault="00912EB0" w:rsidP="00912EB0">
      <w:pPr>
        <w:pStyle w:val="ListeParagraf"/>
        <w:tabs>
          <w:tab w:val="num" w:pos="0"/>
        </w:tabs>
        <w:ind w:left="0"/>
        <w:rPr>
          <w:sz w:val="28"/>
          <w:szCs w:val="28"/>
        </w:rPr>
      </w:pPr>
      <w:r w:rsidRPr="00F22198">
        <w:rPr>
          <w:sz w:val="28"/>
          <w:szCs w:val="28"/>
        </w:rPr>
        <w:t xml:space="preserve">        konularına yer verilecektir.</w:t>
      </w:r>
    </w:p>
    <w:p w:rsidR="00D23E93" w:rsidRPr="00F22198" w:rsidRDefault="00D23E93" w:rsidP="00A47F9F">
      <w:pPr>
        <w:pStyle w:val="TemelKavramlar"/>
        <w:rPr>
          <w:szCs w:val="28"/>
        </w:rP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Default="00C82090" w:rsidP="00EE4EA5">
      <w:pPr>
        <w:pStyle w:val="Balk3"/>
        <w:rPr>
          <w:lang w:val="tr-TR"/>
        </w:rPr>
      </w:pPr>
      <w:r w:rsidRPr="00815A8E">
        <w:rPr>
          <w:lang w:val="tr-TR"/>
        </w:rPr>
        <w:lastRenderedPageBreak/>
        <w:t>Forum</w:t>
      </w:r>
    </w:p>
    <w:p w:rsidR="00815A8E" w:rsidRPr="00081CA0" w:rsidRDefault="00C82090" w:rsidP="00815A8E">
      <w:pPr>
        <w:tabs>
          <w:tab w:val="num" w:pos="0"/>
        </w:tabs>
        <w:rPr>
          <w:b/>
          <w:bCs/>
          <w:lang w:val="tr-TR"/>
        </w:rPr>
      </w:pPr>
      <w:r w:rsidRPr="00081CA0">
        <w:rPr>
          <w:lang w:val="tr-TR"/>
        </w:rPr>
        <w:t xml:space="preserve">Genellikle panel, açık oturum gibi tartışmaların sonunda dinleyicilerin sorular sorduğu, kendi görüşlerini açıkladığı bölümdür. </w:t>
      </w:r>
      <w:r w:rsidR="00815A8E" w:rsidRPr="00081CA0">
        <w:rPr>
          <w:rFonts w:eastAsia="Times New Roman" w:cs="Times New Roman"/>
          <w:noProof w:val="0"/>
          <w:szCs w:val="24"/>
          <w:lang w:val="tr-TR" w:eastAsia="tr-TR"/>
        </w:rPr>
        <w:t xml:space="preserve">Forum, aslında başlı başına bir tartışma türü değildir, toplu tartışmaların önemli bir bölümüdür. </w:t>
      </w:r>
      <w:r w:rsidRPr="00081CA0">
        <w:rPr>
          <w:lang w:val="tr-TR"/>
        </w:rPr>
        <w:t xml:space="preserve">Uzman kişiler önce geniş bir kitleye bilgi aktarır, ardından da sorular kabul edilir. </w:t>
      </w:r>
      <w:r w:rsidR="00815A8E" w:rsidRPr="00081CA0">
        <w:rPr>
          <w:rFonts w:eastAsia="Times New Roman" w:cs="Times New Roman"/>
          <w:noProof w:val="0"/>
          <w:szCs w:val="24"/>
          <w:lang w:val="tr-TR" w:eastAsia="tr-TR"/>
        </w:rPr>
        <w:t xml:space="preserve">Foruma panelin devamı da denebilir. </w:t>
      </w:r>
      <w:r w:rsidRPr="00081CA0">
        <w:rPr>
          <w:lang w:val="tr-TR"/>
        </w:rPr>
        <w:t>Forum tartışmaları bir geniş grup tartışmasına dönmektedir.</w:t>
      </w:r>
      <w:r w:rsidRPr="00081CA0">
        <w:rPr>
          <w:b/>
          <w:bCs/>
          <w:lang w:val="tr-TR"/>
        </w:rPr>
        <w:t xml:space="preserve"> </w:t>
      </w:r>
      <w:r w:rsidR="00815A8E" w:rsidRPr="00081CA0">
        <w:rPr>
          <w:b/>
          <w:bCs/>
          <w:lang w:val="tr-TR"/>
        </w:rPr>
        <w:t xml:space="preserve"> </w:t>
      </w:r>
      <w:r w:rsidR="00815A8E" w:rsidRPr="00081CA0">
        <w:rPr>
          <w:rFonts w:eastAsia="Times New Roman" w:cs="Times New Roman"/>
          <w:noProof w:val="0"/>
          <w:szCs w:val="24"/>
          <w:lang w:val="tr-TR" w:eastAsia="tr-TR"/>
        </w:rPr>
        <w:t>İşte tartışmanın dinleyicilere de geçtiği bu tür tartışmalara forum denir. S</w:t>
      </w:r>
      <w:r w:rsidR="00815A8E" w:rsidRPr="00081CA0">
        <w:rPr>
          <w:lang w:val="tr-TR"/>
        </w:rPr>
        <w:t xml:space="preserve">orulacak sorular, önceden belli değildir. Konuşmanın seyrine göre spontane gelişir. </w:t>
      </w:r>
      <w:r w:rsidR="00815A8E" w:rsidRPr="00081CA0">
        <w:rPr>
          <w:rFonts w:eastAsia="Times New Roman" w:cs="Times New Roman"/>
          <w:noProof w:val="0"/>
          <w:szCs w:val="24"/>
          <w:lang w:val="tr-TR" w:eastAsia="tr-TR"/>
        </w:rPr>
        <w:t>Forum da diğer tartışma türleri gibi bir başkan tarafından yönetilir. Forum sayesinde dinleyiciler konu üzerinde daha aktif düşünme olanağı bulur.</w:t>
      </w:r>
    </w:p>
    <w:p w:rsidR="00815A8E" w:rsidRPr="00081CA0" w:rsidRDefault="00815A8E" w:rsidP="00815A8E">
      <w:pPr>
        <w:shd w:val="clear" w:color="auto" w:fill="FFFFFF"/>
        <w:spacing w:after="150"/>
        <w:jc w:val="left"/>
        <w:rPr>
          <w:rFonts w:ascii="Open Sans" w:eastAsia="Times New Roman" w:hAnsi="Open Sans" w:cs="Times New Roman"/>
          <w:noProof w:val="0"/>
          <w:szCs w:val="24"/>
          <w:lang w:val="tr-TR" w:eastAsia="tr-TR"/>
        </w:rPr>
      </w:pPr>
    </w:p>
    <w:p w:rsidR="00815A8E" w:rsidRPr="00081CA0" w:rsidRDefault="00815A8E" w:rsidP="00815A8E">
      <w:pPr>
        <w:shd w:val="clear" w:color="auto" w:fill="FFFFFF"/>
        <w:spacing w:after="150"/>
        <w:ind w:left="426"/>
        <w:rPr>
          <w:rFonts w:eastAsia="Times New Roman" w:cs="Times New Roman"/>
          <w:noProof w:val="0"/>
          <w:szCs w:val="24"/>
          <w:lang w:val="tr-TR" w:eastAsia="tr-TR"/>
        </w:rPr>
      </w:pPr>
      <w:r w:rsidRPr="00081CA0">
        <w:rPr>
          <w:rFonts w:eastAsia="Times New Roman" w:cs="Times New Roman"/>
          <w:b/>
          <w:bCs/>
          <w:noProof w:val="0"/>
          <w:szCs w:val="24"/>
          <w:lang w:val="tr-TR" w:eastAsia="tr-TR"/>
        </w:rPr>
        <w:t>Forumun özellikleri şunlardır:</w:t>
      </w:r>
    </w:p>
    <w:p w:rsidR="00815A8E" w:rsidRPr="00081CA0" w:rsidRDefault="00815A8E" w:rsidP="00815A8E">
      <w:pPr>
        <w:numPr>
          <w:ilvl w:val="0"/>
          <w:numId w:val="25"/>
        </w:numPr>
        <w:shd w:val="clear" w:color="auto" w:fill="FFFFFF"/>
        <w:spacing w:before="100" w:beforeAutospacing="1" w:after="100" w:afterAutospacing="1"/>
        <w:ind w:left="426"/>
        <w:rPr>
          <w:rFonts w:eastAsia="Times New Roman" w:cs="Times New Roman"/>
          <w:noProof w:val="0"/>
          <w:szCs w:val="24"/>
          <w:lang w:val="tr-TR" w:eastAsia="tr-TR"/>
        </w:rPr>
      </w:pPr>
      <w:r w:rsidRPr="00081CA0">
        <w:rPr>
          <w:rFonts w:eastAsia="Times New Roman" w:cs="Times New Roman"/>
          <w:noProof w:val="0"/>
          <w:szCs w:val="24"/>
          <w:lang w:val="tr-TR" w:eastAsia="tr-TR"/>
        </w:rPr>
        <w:t>Forum, bir sorun üzerinde bütün ilgililerin görüşlerini öğrenmek için yapılan bir toplantı türüdür.</w:t>
      </w:r>
    </w:p>
    <w:p w:rsidR="00815A8E" w:rsidRPr="00081CA0" w:rsidRDefault="00815A8E" w:rsidP="00815A8E">
      <w:pPr>
        <w:numPr>
          <w:ilvl w:val="0"/>
          <w:numId w:val="25"/>
        </w:numPr>
        <w:shd w:val="clear" w:color="auto" w:fill="FFFFFF"/>
        <w:spacing w:before="100" w:beforeAutospacing="1" w:after="100" w:afterAutospacing="1"/>
        <w:ind w:left="426"/>
        <w:rPr>
          <w:rFonts w:eastAsia="Times New Roman" w:cs="Times New Roman"/>
          <w:noProof w:val="0"/>
          <w:szCs w:val="24"/>
          <w:lang w:val="tr-TR" w:eastAsia="tr-TR"/>
        </w:rPr>
      </w:pPr>
      <w:r w:rsidRPr="00081CA0">
        <w:rPr>
          <w:rFonts w:eastAsia="Times New Roman" w:cs="Times New Roman"/>
          <w:noProof w:val="0"/>
          <w:szCs w:val="24"/>
          <w:lang w:val="tr-TR" w:eastAsia="tr-TR"/>
        </w:rPr>
        <w:t>Forumda konuşmacıların yanında dinleyiciler tartışmaya katılıp fikirlerini açıklayabilirler.</w:t>
      </w:r>
    </w:p>
    <w:p w:rsidR="00815A8E" w:rsidRPr="00081CA0" w:rsidRDefault="00815A8E" w:rsidP="00815A8E">
      <w:pPr>
        <w:numPr>
          <w:ilvl w:val="0"/>
          <w:numId w:val="25"/>
        </w:numPr>
        <w:shd w:val="clear" w:color="auto" w:fill="FFFFFF"/>
        <w:spacing w:before="100" w:beforeAutospacing="1" w:after="100" w:afterAutospacing="1"/>
        <w:ind w:left="426"/>
        <w:rPr>
          <w:rFonts w:eastAsia="Times New Roman" w:cs="Times New Roman"/>
          <w:noProof w:val="0"/>
          <w:szCs w:val="24"/>
          <w:lang w:val="tr-TR" w:eastAsia="tr-TR"/>
        </w:rPr>
      </w:pPr>
      <w:r w:rsidRPr="00081CA0">
        <w:rPr>
          <w:rFonts w:eastAsia="Times New Roman" w:cs="Times New Roman"/>
          <w:noProof w:val="0"/>
          <w:szCs w:val="24"/>
          <w:lang w:val="tr-TR" w:eastAsia="tr-TR"/>
        </w:rPr>
        <w:t>Formun en belirgin özelliği sosyal bir sorunun geniş kitleler önünde bütün ayrıntılarıyla tartışılması ve dinleyicilerin de bu tartışmanın içinde aktif olarak yer almalarıdır.</w:t>
      </w:r>
    </w:p>
    <w:p w:rsidR="00815A8E" w:rsidRPr="00081CA0" w:rsidRDefault="00815A8E" w:rsidP="00815A8E">
      <w:pPr>
        <w:numPr>
          <w:ilvl w:val="0"/>
          <w:numId w:val="25"/>
        </w:numPr>
        <w:shd w:val="clear" w:color="auto" w:fill="FFFFFF"/>
        <w:spacing w:before="100" w:beforeAutospacing="1" w:after="100" w:afterAutospacing="1"/>
        <w:ind w:left="426"/>
        <w:rPr>
          <w:rFonts w:eastAsia="Times New Roman" w:cs="Times New Roman"/>
          <w:noProof w:val="0"/>
          <w:szCs w:val="24"/>
          <w:lang w:val="tr-TR" w:eastAsia="tr-TR"/>
        </w:rPr>
      </w:pPr>
      <w:r w:rsidRPr="00081CA0">
        <w:rPr>
          <w:rFonts w:eastAsia="Times New Roman" w:cs="Times New Roman"/>
          <w:noProof w:val="0"/>
          <w:szCs w:val="24"/>
          <w:lang w:val="tr-TR" w:eastAsia="tr-TR"/>
        </w:rPr>
        <w:t>Başkanın tartışma konusunu çok iyi bilmesi, konuşmacı ve dinleyicileri iyi tanıması, olay ve konuşmacıları kısa sürede doğru bir şekilde algılaması, farklı düşünceler arasında ilişkiler kurabilecek kültür, anlayış ve yeteneğine sahip olması çok önemlidir. Ayrıca konuşmanın akışını yönlendirebilecek bir hoşgörü ve otoriteyi de ustalıkla kullanması gerekmektedir.</w:t>
      </w:r>
    </w:p>
    <w:p w:rsidR="00815A8E" w:rsidRPr="00081CA0" w:rsidRDefault="00815A8E" w:rsidP="00815A8E">
      <w:pPr>
        <w:numPr>
          <w:ilvl w:val="0"/>
          <w:numId w:val="25"/>
        </w:numPr>
        <w:shd w:val="clear" w:color="auto" w:fill="FFFFFF"/>
        <w:spacing w:before="100" w:beforeAutospacing="1" w:after="100" w:afterAutospacing="1"/>
        <w:ind w:left="426"/>
        <w:rPr>
          <w:rFonts w:eastAsia="Times New Roman" w:cs="Times New Roman"/>
          <w:noProof w:val="0"/>
          <w:szCs w:val="24"/>
          <w:lang w:val="tr-TR" w:eastAsia="tr-TR"/>
        </w:rPr>
      </w:pPr>
      <w:r w:rsidRPr="00081CA0">
        <w:rPr>
          <w:rFonts w:eastAsia="Times New Roman" w:cs="Times New Roman"/>
          <w:noProof w:val="0"/>
          <w:szCs w:val="24"/>
          <w:lang w:val="tr-TR" w:eastAsia="tr-TR"/>
        </w:rPr>
        <w:t>Forumda konuşmacılara hem soru sormak hem de açıklamalarda bulunmak üzere dinleyicilere söz hakkı verileceği belirtilir. Konuşmaların, açıklamaların ve soruların forumun konusu etrafında birleşmesi gerektiği vurgulanır.</w:t>
      </w:r>
    </w:p>
    <w:p w:rsidR="00815A8E" w:rsidRPr="00081CA0" w:rsidRDefault="00815A8E" w:rsidP="00815A8E">
      <w:pPr>
        <w:numPr>
          <w:ilvl w:val="0"/>
          <w:numId w:val="25"/>
        </w:numPr>
        <w:shd w:val="clear" w:color="auto" w:fill="FFFFFF"/>
        <w:spacing w:before="100" w:beforeAutospacing="1" w:after="100" w:afterAutospacing="1"/>
        <w:ind w:left="426"/>
        <w:rPr>
          <w:rFonts w:eastAsia="Times New Roman" w:cs="Times New Roman"/>
          <w:noProof w:val="0"/>
          <w:szCs w:val="24"/>
          <w:lang w:val="tr-TR" w:eastAsia="tr-TR"/>
        </w:rPr>
      </w:pPr>
      <w:r w:rsidRPr="00081CA0">
        <w:rPr>
          <w:rFonts w:eastAsia="Times New Roman" w:cs="Times New Roman"/>
          <w:noProof w:val="0"/>
          <w:szCs w:val="24"/>
          <w:lang w:val="tr-TR" w:eastAsia="tr-TR"/>
        </w:rPr>
        <w:t>Forumda konuşulacak konu, toplantıyı düzenleyen biri tarafından açıklanır.</w:t>
      </w:r>
    </w:p>
    <w:p w:rsidR="00815A8E" w:rsidRPr="00081CA0" w:rsidRDefault="00815A8E" w:rsidP="00815A8E">
      <w:pPr>
        <w:numPr>
          <w:ilvl w:val="0"/>
          <w:numId w:val="25"/>
        </w:numPr>
        <w:shd w:val="clear" w:color="auto" w:fill="FFFFFF"/>
        <w:spacing w:before="100" w:beforeAutospacing="1" w:after="100" w:afterAutospacing="1"/>
        <w:ind w:left="426"/>
        <w:rPr>
          <w:rFonts w:eastAsia="Times New Roman" w:cs="Times New Roman"/>
          <w:noProof w:val="0"/>
          <w:szCs w:val="24"/>
          <w:lang w:val="tr-TR" w:eastAsia="tr-TR"/>
        </w:rPr>
      </w:pPr>
      <w:r w:rsidRPr="00081CA0">
        <w:rPr>
          <w:rFonts w:eastAsia="Times New Roman" w:cs="Times New Roman"/>
          <w:noProof w:val="0"/>
          <w:szCs w:val="24"/>
          <w:lang w:val="tr-TR" w:eastAsia="tr-TR"/>
        </w:rPr>
        <w:t>Katkıda bulunmak isteyenler söz alarak konuşur.</w:t>
      </w:r>
    </w:p>
    <w:p w:rsidR="001F15F3" w:rsidRPr="00815A8E" w:rsidRDefault="001F15F3" w:rsidP="00C82090">
      <w:pPr>
        <w:tabs>
          <w:tab w:val="num" w:pos="0"/>
        </w:tabs>
        <w:rPr>
          <w:b/>
          <w:bCs/>
          <w:lang w:val="tr-TR"/>
        </w:rPr>
      </w:pPr>
    </w:p>
    <w:p w:rsidR="001F15F3" w:rsidRPr="00815A8E" w:rsidRDefault="007E4094" w:rsidP="00EF0858">
      <w:pPr>
        <w:pStyle w:val="Balk3"/>
        <w:rPr>
          <w:bCs w:val="0"/>
          <w:lang w:val="tr-TR"/>
        </w:rPr>
      </w:pPr>
      <w:r w:rsidRPr="00815A8E">
        <w:rPr>
          <w:lang w:val="tr-TR"/>
        </w:rPr>
        <w:t>Açık Oturum</w:t>
      </w:r>
    </w:p>
    <w:p w:rsidR="007E4094" w:rsidRPr="00081CA0" w:rsidRDefault="007E4094" w:rsidP="007E4094">
      <w:pPr>
        <w:tabs>
          <w:tab w:val="num" w:pos="0"/>
        </w:tabs>
        <w:rPr>
          <w:bCs/>
          <w:szCs w:val="24"/>
          <w:lang w:val="tr-TR"/>
        </w:rPr>
      </w:pPr>
      <w:r w:rsidRPr="00081CA0">
        <w:rPr>
          <w:bCs/>
          <w:szCs w:val="24"/>
          <w:lang w:val="tr-TR"/>
        </w:rPr>
        <w:t xml:space="preserve">Açık oturuma katılan kişiler, konu üzerinde defalarca söz alabilir, katılan kişilere başkan söz verir. Açık oturum, genellikle bir salonda dinleyiciler önünde ya ada televizyon ve radyo yayını aracılığıyla izleyici ve dinleyiciler huzurunda yapılmaktadır. Açık oturumun sonunda dinleyiciye de söz verilebilir, o zaman açık oturum foruma dönüşür. </w:t>
      </w:r>
    </w:p>
    <w:p w:rsidR="00815A8E" w:rsidRPr="00081CA0" w:rsidRDefault="00815A8E" w:rsidP="00815A8E">
      <w:pPr>
        <w:shd w:val="clear" w:color="auto" w:fill="FFFFFF"/>
        <w:spacing w:after="150"/>
        <w:rPr>
          <w:rFonts w:eastAsia="Times New Roman" w:cs="Times New Roman"/>
          <w:noProof w:val="0"/>
          <w:szCs w:val="24"/>
          <w:lang w:val="tr-TR" w:eastAsia="tr-TR"/>
        </w:rPr>
      </w:pPr>
    </w:p>
    <w:p w:rsidR="00815A8E" w:rsidRPr="00081CA0" w:rsidRDefault="00815A8E" w:rsidP="00815A8E">
      <w:pPr>
        <w:shd w:val="clear" w:color="auto" w:fill="FFFFFF"/>
        <w:spacing w:after="150"/>
        <w:rPr>
          <w:rFonts w:eastAsia="Times New Roman" w:cs="Times New Roman"/>
          <w:noProof w:val="0"/>
          <w:szCs w:val="24"/>
          <w:lang w:val="tr-TR" w:eastAsia="tr-TR"/>
        </w:rPr>
      </w:pPr>
      <w:r w:rsidRPr="00081CA0">
        <w:rPr>
          <w:rFonts w:eastAsia="Times New Roman" w:cs="Times New Roman"/>
          <w:noProof w:val="0"/>
          <w:szCs w:val="24"/>
          <w:lang w:val="tr-TR" w:eastAsia="tr-TR"/>
        </w:rPr>
        <w:lastRenderedPageBreak/>
        <w:t>Geniş kitleleri ilgilendiren bir konunun, konuyla ilgili uzmanlar tarafından bir başkan yönetiminde ve dinleyici</w:t>
      </w:r>
      <w:r w:rsidRPr="00081CA0">
        <w:rPr>
          <w:rFonts w:eastAsia="Times New Roman" w:cs="Times New Roman"/>
          <w:noProof w:val="0"/>
          <w:szCs w:val="24"/>
          <w:lang w:val="tr-TR" w:eastAsia="tr-TR"/>
        </w:rPr>
        <w:softHyphen/>
        <w:t>ler önünde tartışıldığı konuşmalara denir. Diğer bir ifadeyle güncel bir olay veya toplumu ilgilendiren bir sorunun dinleyiciler önünde bir başkan yönetiminde tartışıldığı konuşmalara açık oturum denir.</w:t>
      </w:r>
    </w:p>
    <w:p w:rsidR="00815A8E" w:rsidRPr="00081CA0" w:rsidRDefault="00815A8E" w:rsidP="00815A8E">
      <w:pPr>
        <w:shd w:val="clear" w:color="auto" w:fill="FFFFFF"/>
        <w:spacing w:after="150"/>
        <w:rPr>
          <w:rFonts w:eastAsia="Times New Roman" w:cs="Times New Roman"/>
          <w:noProof w:val="0"/>
          <w:szCs w:val="24"/>
          <w:lang w:val="tr-TR" w:eastAsia="tr-TR"/>
        </w:rPr>
      </w:pPr>
      <w:r w:rsidRPr="00081CA0">
        <w:rPr>
          <w:rFonts w:eastAsia="Times New Roman" w:cs="Times New Roman"/>
          <w:noProof w:val="0"/>
          <w:szCs w:val="24"/>
          <w:lang w:val="tr-TR" w:eastAsia="tr-TR"/>
        </w:rPr>
        <w:t xml:space="preserve">Açık oturum kalabalık bir izleyici önünde gerçekleştirilir. Bir salonda topluluk önünde olabildiği gibi, radyo veya televizyondan da yapılabilir. Konusu önceden belli olan açık oturumda bir başkan ve en fazla altı konuşmacı vardır. Başkan zamanı iyi kullanmalıdır. Bunun için konuşmacılara eşit süreler verir, sorularla konuşmacıların bakış açılarını sınırlandırır veya genişletir. Başkan konuşmacılara soru sorar. Programın sonunda ise not aldığı konuşmaları </w:t>
      </w:r>
      <w:r w:rsidR="00EF0858" w:rsidRPr="00081CA0">
        <w:rPr>
          <w:rFonts w:eastAsia="Times New Roman" w:cs="Times New Roman"/>
          <w:noProof w:val="0"/>
          <w:szCs w:val="24"/>
          <w:lang w:val="tr-TR" w:eastAsia="tr-TR"/>
        </w:rPr>
        <w:t>toparlayarak</w:t>
      </w:r>
      <w:r w:rsidRPr="00081CA0">
        <w:rPr>
          <w:rFonts w:eastAsia="Times New Roman" w:cs="Times New Roman"/>
          <w:noProof w:val="0"/>
          <w:szCs w:val="24"/>
          <w:lang w:val="tr-TR" w:eastAsia="tr-TR"/>
        </w:rPr>
        <w:t xml:space="preserve"> birbiriyle ilişkilendirir.</w:t>
      </w:r>
      <w:r w:rsidR="00EF0858" w:rsidRPr="00081CA0">
        <w:rPr>
          <w:rFonts w:eastAsia="Times New Roman" w:cs="Times New Roman"/>
          <w:noProof w:val="0"/>
          <w:szCs w:val="24"/>
          <w:lang w:val="tr-TR" w:eastAsia="tr-TR"/>
        </w:rPr>
        <w:t xml:space="preserve"> Bütün bu organizasyonu sağlayabilmek için ise açık oturum öncesinde sağlam bir plan yapılmalıdır.</w:t>
      </w:r>
    </w:p>
    <w:p w:rsidR="00EF0858" w:rsidRPr="00081CA0" w:rsidRDefault="00EF0858" w:rsidP="00EF0858">
      <w:pPr>
        <w:shd w:val="clear" w:color="auto" w:fill="FFFFFF"/>
        <w:spacing w:before="100" w:beforeAutospacing="1" w:after="100" w:afterAutospacing="1"/>
        <w:rPr>
          <w:rFonts w:eastAsia="Times New Roman" w:cs="Times New Roman"/>
          <w:noProof w:val="0"/>
          <w:szCs w:val="24"/>
          <w:lang w:val="tr-TR" w:eastAsia="tr-TR"/>
        </w:rPr>
      </w:pPr>
      <w:r w:rsidRPr="00081CA0">
        <w:rPr>
          <w:rFonts w:eastAsia="Times New Roman" w:cs="Times New Roman"/>
          <w:noProof w:val="0"/>
          <w:szCs w:val="24"/>
          <w:lang w:val="tr-TR" w:eastAsia="tr-TR"/>
        </w:rPr>
        <w:t>Başkanın konu hakkında bilgili olması, konuşmacıla</w:t>
      </w:r>
      <w:r w:rsidRPr="00081CA0">
        <w:rPr>
          <w:rFonts w:eastAsia="Times New Roman" w:cs="Times New Roman"/>
          <w:noProof w:val="0"/>
          <w:szCs w:val="24"/>
          <w:lang w:val="tr-TR" w:eastAsia="tr-TR"/>
        </w:rPr>
        <w:softHyphen/>
        <w:t>ra eşit süre vermesi, tarafsız olması, konu dışına çıkılma</w:t>
      </w:r>
      <w:r w:rsidRPr="00081CA0">
        <w:rPr>
          <w:rFonts w:eastAsia="Times New Roman" w:cs="Times New Roman"/>
          <w:noProof w:val="0"/>
          <w:szCs w:val="24"/>
          <w:lang w:val="tr-TR" w:eastAsia="tr-TR"/>
        </w:rPr>
        <w:softHyphen/>
        <w:t>sını engellemesi, konuşmacıları sorularıyla yönlendirerek gerektiğinde kısa değerlendirmeler yapabilmesi çok önemlidir.</w:t>
      </w:r>
    </w:p>
    <w:p w:rsidR="00815A8E" w:rsidRPr="00081CA0" w:rsidRDefault="00815A8E" w:rsidP="00815A8E">
      <w:pPr>
        <w:shd w:val="clear" w:color="auto" w:fill="FFFFFF"/>
        <w:spacing w:after="150"/>
        <w:rPr>
          <w:rFonts w:eastAsia="Times New Roman" w:cs="Times New Roman"/>
          <w:noProof w:val="0"/>
          <w:szCs w:val="24"/>
          <w:lang w:val="tr-TR" w:eastAsia="tr-TR"/>
        </w:rPr>
      </w:pPr>
      <w:r w:rsidRPr="00081CA0">
        <w:rPr>
          <w:rFonts w:eastAsia="Times New Roman" w:cs="Times New Roman"/>
          <w:noProof w:val="0"/>
          <w:szCs w:val="24"/>
          <w:lang w:val="tr-TR" w:eastAsia="tr-TR"/>
        </w:rPr>
        <w:t>Açık oturumda bir sonuca varma amacı yoktur. Açık oturumun amacı, merak edilen bir konuda dinleyicileri ayrıntılı bir şekilde bilgilendirmektir.</w:t>
      </w:r>
    </w:p>
    <w:p w:rsidR="001F15F3" w:rsidRPr="00815A8E" w:rsidRDefault="001F15F3" w:rsidP="007E4094">
      <w:pPr>
        <w:tabs>
          <w:tab w:val="num" w:pos="0"/>
        </w:tabs>
        <w:rPr>
          <w:bCs/>
          <w:lang w:val="tr-TR"/>
        </w:rPr>
      </w:pPr>
    </w:p>
    <w:p w:rsidR="00EE4EA5" w:rsidRDefault="007E4094" w:rsidP="00EE4EA5">
      <w:pPr>
        <w:pStyle w:val="Balk3"/>
        <w:rPr>
          <w:lang w:val="tr-TR"/>
        </w:rPr>
      </w:pPr>
      <w:r w:rsidRPr="00815A8E">
        <w:rPr>
          <w:lang w:val="tr-TR"/>
        </w:rPr>
        <w:t>Konferans</w:t>
      </w:r>
    </w:p>
    <w:p w:rsidR="00EF0858" w:rsidRPr="00EF0858" w:rsidRDefault="00EF0858" w:rsidP="00EF0858">
      <w:pPr>
        <w:shd w:val="clear" w:color="auto" w:fill="FFFFFF"/>
        <w:spacing w:after="150"/>
        <w:rPr>
          <w:rFonts w:eastAsia="Times New Roman" w:cs="Times New Roman"/>
          <w:noProof w:val="0"/>
          <w:szCs w:val="24"/>
          <w:lang w:val="tr-TR" w:eastAsia="tr-TR"/>
        </w:rPr>
      </w:pPr>
      <w:r w:rsidRPr="00EF0858">
        <w:rPr>
          <w:rFonts w:eastAsia="Times New Roman" w:cs="Times New Roman"/>
          <w:noProof w:val="0"/>
          <w:szCs w:val="24"/>
          <w:lang w:val="tr-TR" w:eastAsia="tr-TR"/>
        </w:rPr>
        <w:t xml:space="preserve">Bilimsel veya güncel bir konuda, konunun uzmanı olan kişilerce yapılan, </w:t>
      </w:r>
      <w:r w:rsidR="007E4094" w:rsidRPr="00EF0858">
        <w:rPr>
          <w:bCs/>
          <w:szCs w:val="24"/>
          <w:lang w:val="tr-TR"/>
        </w:rPr>
        <w:t xml:space="preserve">bilim, teknik, sanat, edebiyat, eğitim, ekonomi, siyaset ve fikir adamlarının yaptıkları hazırlıklı konuşmalara konferans denir. </w:t>
      </w:r>
      <w:r w:rsidRPr="00EF0858">
        <w:rPr>
          <w:rFonts w:eastAsia="Times New Roman" w:cs="Times New Roman"/>
          <w:noProof w:val="0"/>
          <w:szCs w:val="24"/>
          <w:lang w:val="tr-TR" w:eastAsia="tr-TR"/>
        </w:rPr>
        <w:t>Bir</w:t>
      </w:r>
      <w:r w:rsidRPr="00EF0858">
        <w:rPr>
          <w:bCs/>
          <w:szCs w:val="24"/>
          <w:lang w:val="tr-TR"/>
        </w:rPr>
        <w:t xml:space="preserve"> konuya açıklık kazandırmak veya bir konuda bilgi vermek amacıyla; </w:t>
      </w:r>
      <w:r w:rsidR="007E4094" w:rsidRPr="00EF0858">
        <w:rPr>
          <w:bCs/>
          <w:szCs w:val="24"/>
          <w:lang w:val="tr-TR"/>
        </w:rPr>
        <w:t xml:space="preserve">sanat, edebiyat, bilim, teknik, fen, eğitim gibi konularda verilebilir. Konferans veren kişi, alanında uzman olmak zorundadır. </w:t>
      </w:r>
      <w:r w:rsidRPr="00EF0858">
        <w:rPr>
          <w:rFonts w:eastAsia="Times New Roman" w:cs="Times New Roman"/>
          <w:noProof w:val="0"/>
          <w:szCs w:val="24"/>
          <w:lang w:val="tr-TR" w:eastAsia="tr-TR"/>
        </w:rPr>
        <w:t>Konferansta dil, anlatılan konuya, dinleyicilere göre değişir. Önemli olan, konuşmacının anlaşılır olması, konuyu belirgin yönleriyle vermesi, uzun ve karmaşık cümlelerden kaçınmasıdır.</w:t>
      </w:r>
    </w:p>
    <w:p w:rsidR="006C7976" w:rsidRPr="00EF0858" w:rsidRDefault="007E4094" w:rsidP="00EF0858">
      <w:pPr>
        <w:rPr>
          <w:szCs w:val="24"/>
          <w:lang w:val="tr-TR"/>
        </w:rPr>
      </w:pPr>
      <w:r w:rsidRPr="00EF0858">
        <w:rPr>
          <w:bCs/>
          <w:szCs w:val="24"/>
          <w:lang w:val="tr-TR"/>
        </w:rPr>
        <w:t>Konuşmacı ve konferansın konusu bir sunucu tarafından tanıtılır. Konferansta amaç, belli bir konuda dinleyiciyi</w:t>
      </w:r>
      <w:r w:rsidRPr="00EF0858">
        <w:rPr>
          <w:b/>
          <w:bCs/>
          <w:szCs w:val="24"/>
          <w:lang w:val="tr-TR"/>
        </w:rPr>
        <w:t xml:space="preserve"> </w:t>
      </w:r>
      <w:r w:rsidRPr="00EF0858">
        <w:rPr>
          <w:bCs/>
          <w:szCs w:val="24"/>
          <w:lang w:val="tr-TR"/>
        </w:rPr>
        <w:t>bilgilendirmektir, bu bilgilendirme sırasında dinleyiciyi sıkmamalıdır. Konuşmacı, önceden hazırlık yapmalı, konusu ile ilgili bir metin hazırlamalıdır.</w:t>
      </w:r>
    </w:p>
    <w:p w:rsidR="00EF0858" w:rsidRPr="00EF0858" w:rsidRDefault="00EF0858" w:rsidP="00EF0858">
      <w:pPr>
        <w:shd w:val="clear" w:color="auto" w:fill="FFFFFF"/>
        <w:spacing w:after="150"/>
        <w:rPr>
          <w:rFonts w:eastAsia="Times New Roman" w:cs="Times New Roman"/>
          <w:noProof w:val="0"/>
          <w:szCs w:val="24"/>
          <w:lang w:val="tr-TR" w:eastAsia="tr-TR"/>
        </w:rPr>
      </w:pPr>
      <w:r w:rsidRPr="00EF0858">
        <w:rPr>
          <w:rFonts w:eastAsia="Times New Roman" w:cs="Times New Roman"/>
          <w:noProof w:val="0"/>
          <w:szCs w:val="24"/>
          <w:lang w:val="tr-TR" w:eastAsia="tr-TR"/>
        </w:rPr>
        <w:t>Konferans sonunda dinleyiciler soru sorabilir. Bu durumda konuşmacı, sorulara hazırlıklı olmalı, soruları herhangi bir tartışmaya kapı aralamayacak şekilde cevaplamalıdır. Ancak sorulara ayrılan süre çok uzun olmamalıdır. Konferansın soru-cevap bölümü teknik açıdan foruma dönüşür.</w:t>
      </w:r>
    </w:p>
    <w:p w:rsidR="0068607E" w:rsidRPr="00815A8E" w:rsidRDefault="007E4094" w:rsidP="0068607E">
      <w:pPr>
        <w:pStyle w:val="Balk2"/>
        <w:rPr>
          <w:lang w:val="tr-TR"/>
        </w:rPr>
      </w:pPr>
      <w:r w:rsidRPr="00815A8E">
        <w:rPr>
          <w:lang w:val="tr-TR"/>
        </w:rPr>
        <w:lastRenderedPageBreak/>
        <w:t>Yazılı Anlatım</w:t>
      </w:r>
    </w:p>
    <w:p w:rsidR="007E4094" w:rsidRPr="00815A8E" w:rsidRDefault="007E4094" w:rsidP="007E4094">
      <w:pPr>
        <w:pStyle w:val="Balk2"/>
        <w:rPr>
          <w:lang w:val="tr-TR"/>
        </w:rPr>
      </w:pPr>
      <w:r w:rsidRPr="00815A8E">
        <w:rPr>
          <w:lang w:val="tr-TR"/>
        </w:rPr>
        <w:t>Kalıp Yazılar</w:t>
      </w:r>
    </w:p>
    <w:p w:rsidR="007E4094" w:rsidRPr="00815A8E" w:rsidRDefault="007E4094" w:rsidP="007E4094">
      <w:pPr>
        <w:pStyle w:val="Balk3"/>
        <w:rPr>
          <w:lang w:val="tr-TR"/>
        </w:rPr>
      </w:pPr>
      <w:r w:rsidRPr="00815A8E">
        <w:rPr>
          <w:lang w:val="tr-TR"/>
        </w:rPr>
        <w:t>Mektup</w:t>
      </w: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t>Uzakta bulunan herhangi dosta, arkadaşa gönderilen ya da kamu kuruluşları arasında haberleşmeyi sağlayan bir yazı türüdür. Mektuplarda dilek ve arzu bildiren duygu ve düşüncelere yer verilir.</w:t>
      </w: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t>Mektuptaki dil ve anlatım özellikleri, mektubun yazıldığ</w:t>
      </w:r>
      <w:r w:rsidR="006B0416" w:rsidRPr="00B123F0">
        <w:rPr>
          <w:rFonts w:ascii="Palatino Linotype" w:hAnsi="Palatino Linotype"/>
          <w:szCs w:val="23"/>
        </w:rPr>
        <w:t>ı kişinin yakınlık derecesine,</w:t>
      </w:r>
      <w:r w:rsidRPr="00B123F0">
        <w:rPr>
          <w:rFonts w:ascii="Palatino Linotype" w:hAnsi="Palatino Linotype"/>
          <w:szCs w:val="23"/>
        </w:rPr>
        <w:t xml:space="preserve"> mektubun içeriğine </w:t>
      </w:r>
      <w:r w:rsidR="006B0416" w:rsidRPr="00B123F0">
        <w:rPr>
          <w:rFonts w:ascii="Palatino Linotype" w:hAnsi="Palatino Linotype"/>
          <w:szCs w:val="23"/>
        </w:rPr>
        <w:t xml:space="preserve">ya da bunu okuyacak kişinin kültür düzeyine </w:t>
      </w:r>
      <w:r w:rsidRPr="00B123F0">
        <w:rPr>
          <w:rFonts w:ascii="Palatino Linotype" w:hAnsi="Palatino Linotype"/>
          <w:szCs w:val="23"/>
        </w:rPr>
        <w:t>göre değişiklik gösterir.</w:t>
      </w: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t>Mektup, yazılan kişiye uygun bir hitapla başlar. Mektuptaki ilk ifade durumundaki hitap, muhatapla aradaki samimiyete ve mektubun özel, edebî, iş mektubu veya resmî mektup oluşuna göre değişmektedir.</w:t>
      </w: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t>Edebî ve özel mektuplarda hitaptan sonra, mektubu yazan kişi öncelikle kendi durumu hakkında bilgi verir. Resmî mektuplarda ve iş mektuplarında ise mektubun niçin yazıldığı kısaca belirtilir.</w:t>
      </w: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t>Mektubun içerik kısmında, söylenilmek istenenler sıralanır.</w:t>
      </w: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t>Edebî ve özel mektuplarda duygu ve düşünceler ayrıntısıyla açıklanabilir. Bu tarz mektuplarda içten ve etkili bir anlatım söz konusudur. Bunun yanında iş mektupları veya resmî mektuplarda anlatım kısa ve özlüdür. Bu tür mektuplarda, sadece istek veya açıklama yapılır.</w:t>
      </w:r>
    </w:p>
    <w:p w:rsidR="00EF0858" w:rsidRPr="00B123F0" w:rsidRDefault="006B0416"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t>Mektup</w:t>
      </w:r>
      <w:r w:rsidR="00EF0858" w:rsidRPr="00B123F0">
        <w:rPr>
          <w:rFonts w:ascii="Palatino Linotype" w:hAnsi="Palatino Linotype"/>
          <w:szCs w:val="23"/>
        </w:rPr>
        <w:t>ların tümü ya bir selam ya saygı ya da hasret ifade eden cümleler ile tamamlanır. Edebî ve özel mektuplarda içtenliği, dostluğu anlatan bir selam veya yazdığının cevabını bekleyen bir söz kullanılır. Resmî mektuplarda ise selam bölümü, yazanın konumuna göre şekillenir.</w:t>
      </w:r>
    </w:p>
    <w:p w:rsidR="006B0416" w:rsidRPr="00B123F0" w:rsidRDefault="006B0416" w:rsidP="00B123F0">
      <w:pPr>
        <w:pStyle w:val="NormalWeb"/>
        <w:spacing w:before="0" w:beforeAutospacing="0" w:after="0" w:afterAutospacing="0"/>
        <w:jc w:val="both"/>
        <w:rPr>
          <w:rStyle w:val="Gl"/>
          <w:rFonts w:eastAsiaTheme="majorEastAsia"/>
          <w:b w:val="0"/>
          <w:szCs w:val="23"/>
        </w:rPr>
      </w:pP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Style w:val="Gl"/>
          <w:rFonts w:eastAsiaTheme="majorEastAsia"/>
          <w:b w:val="0"/>
          <w:szCs w:val="23"/>
        </w:rPr>
        <w:t>Mektuplar, dört grupta sınıflanmaktadır:</w:t>
      </w:r>
    </w:p>
    <w:p w:rsidR="006B0416" w:rsidRPr="00B123F0" w:rsidRDefault="006B0416" w:rsidP="00B123F0">
      <w:pPr>
        <w:pStyle w:val="style1"/>
        <w:spacing w:before="0" w:beforeAutospacing="0" w:after="0" w:afterAutospacing="0"/>
        <w:jc w:val="both"/>
        <w:rPr>
          <w:rFonts w:ascii="Palatino Linotype" w:hAnsi="Palatino Linotype"/>
          <w:bCs/>
          <w:szCs w:val="23"/>
        </w:rPr>
      </w:pPr>
    </w:p>
    <w:p w:rsidR="00EF0858" w:rsidRPr="00B123F0" w:rsidRDefault="00EF0858" w:rsidP="00B123F0">
      <w:pPr>
        <w:pStyle w:val="style1"/>
        <w:spacing w:before="0" w:beforeAutospacing="0" w:after="0" w:afterAutospacing="0"/>
        <w:jc w:val="both"/>
        <w:rPr>
          <w:rFonts w:ascii="Palatino Linotype" w:hAnsi="Palatino Linotype"/>
          <w:bCs/>
          <w:szCs w:val="23"/>
        </w:rPr>
      </w:pPr>
      <w:r w:rsidRPr="00B123F0">
        <w:rPr>
          <w:rFonts w:ascii="Palatino Linotype" w:hAnsi="Palatino Linotype"/>
          <w:bCs/>
          <w:szCs w:val="23"/>
        </w:rPr>
        <w:t>1) Özel Mektuplar</w:t>
      </w:r>
    </w:p>
    <w:p w:rsidR="00EF0858" w:rsidRPr="00B123F0" w:rsidRDefault="00EF0858" w:rsidP="00B123F0">
      <w:pPr>
        <w:spacing w:before="100" w:beforeAutospacing="1" w:after="100" w:afterAutospacing="1"/>
        <w:ind w:right="300"/>
        <w:rPr>
          <w:szCs w:val="23"/>
          <w:lang w:val="tr-TR"/>
        </w:rPr>
      </w:pPr>
      <w:r w:rsidRPr="00B123F0">
        <w:rPr>
          <w:szCs w:val="23"/>
          <w:lang w:val="tr-TR"/>
        </w:rPr>
        <w:t>Özel mektup, </w:t>
      </w:r>
      <w:hyperlink r:id="rId9" w:history="1">
        <w:r w:rsidRPr="00B123F0">
          <w:rPr>
            <w:rStyle w:val="Kpr"/>
            <w:color w:val="auto"/>
            <w:szCs w:val="23"/>
            <w:u w:val="none"/>
            <w:lang w:val="tr-TR"/>
          </w:rPr>
          <w:t>akraba</w:t>
        </w:r>
      </w:hyperlink>
      <w:r w:rsidRPr="00B123F0">
        <w:rPr>
          <w:szCs w:val="23"/>
          <w:lang w:val="tr-TR"/>
        </w:rPr>
        <w:t xml:space="preserve"> ve dost gibi yakın çevredeki insanlara yazılan mektup çeşididir. </w:t>
      </w:r>
      <w:r w:rsidRPr="007A0BF8">
        <w:rPr>
          <w:szCs w:val="23"/>
          <w:lang w:val="tr-TR"/>
        </w:rPr>
        <w:t>Bu tür mektuplarda doğal ve samimi anlatım ön plândadır.</w:t>
      </w:r>
      <w:r w:rsidR="006B0416" w:rsidRPr="00B123F0">
        <w:rPr>
          <w:szCs w:val="23"/>
          <w:lang w:val="tr-TR"/>
        </w:rPr>
        <w:t xml:space="preserve"> Mektubu göndereceğimiz kişinin genel özelliklerine göre (yaşı, kültür düzeyi, yakınlık derecesi vb.) "hitap cümlesi" bulunmalıdır. Mektup yazılacak kâğıt, şekil yönünden düzenli ve temiz olmalıdır. Mektup, mürekkepli ya da tükenmez siyah renkli kalemle yazılmalıdır.  </w:t>
      </w:r>
      <w:r w:rsidRPr="00B123F0">
        <w:rPr>
          <w:szCs w:val="23"/>
          <w:lang w:val="tr-TR"/>
        </w:rPr>
        <w:t>Mektubun sağ üst köşesine "tarih", yanına da yazıldığı "yerin adı" konmalıdır.</w:t>
      </w:r>
    </w:p>
    <w:p w:rsidR="00EF0858" w:rsidRPr="00B123F0" w:rsidRDefault="00EF0858" w:rsidP="00B123F0">
      <w:pPr>
        <w:pStyle w:val="style1"/>
        <w:spacing w:before="0" w:beforeAutospacing="0" w:after="0" w:afterAutospacing="0"/>
        <w:jc w:val="both"/>
        <w:rPr>
          <w:rFonts w:ascii="Palatino Linotype" w:hAnsi="Palatino Linotype"/>
          <w:bCs/>
          <w:szCs w:val="23"/>
        </w:rPr>
      </w:pPr>
      <w:r w:rsidRPr="00B123F0">
        <w:rPr>
          <w:rFonts w:ascii="Palatino Linotype" w:hAnsi="Palatino Linotype"/>
          <w:bCs/>
          <w:szCs w:val="23"/>
        </w:rPr>
        <w:t>2) Edebî Mektuplar</w:t>
      </w: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lastRenderedPageBreak/>
        <w:t xml:space="preserve">Edebî mektuplar; yazarları, içerikleri ve ifade şekilleri ile özel mektuplar içinde ayrı yer tutar ve ayrı şekilde ele alınırlar. Edebî mektuplarda, mektubun yazıldığı dönemin edebiyat ve düşünce olayları yer alır. Yazar, karşısındakine öğüt verir, </w:t>
      </w:r>
      <w:r w:rsidR="006B0416" w:rsidRPr="00B123F0">
        <w:rPr>
          <w:rFonts w:ascii="Palatino Linotype" w:hAnsi="Palatino Linotype"/>
          <w:szCs w:val="23"/>
        </w:rPr>
        <w:t>yol gösterir. B</w:t>
      </w:r>
      <w:r w:rsidRPr="00B123F0">
        <w:rPr>
          <w:rFonts w:ascii="Palatino Linotype" w:hAnsi="Palatino Linotype"/>
          <w:szCs w:val="23"/>
        </w:rPr>
        <w:t>u tür kişisel edebî mektuplar, "Mektûbât =</w:t>
      </w:r>
      <w:r w:rsidR="006B0416" w:rsidRPr="00B123F0">
        <w:rPr>
          <w:rFonts w:ascii="Palatino Linotype" w:hAnsi="Palatino Linotype"/>
          <w:szCs w:val="23"/>
        </w:rPr>
        <w:t xml:space="preserve"> Mektuplar" adı altında toplanıp, </w:t>
      </w:r>
      <w:r w:rsidRPr="00B123F0">
        <w:rPr>
          <w:rFonts w:ascii="Palatino Linotype" w:hAnsi="Palatino Linotype"/>
          <w:szCs w:val="23"/>
        </w:rPr>
        <w:t>geniş kitlelerin d</w:t>
      </w:r>
      <w:r w:rsidR="006B0416" w:rsidRPr="00B123F0">
        <w:rPr>
          <w:rFonts w:ascii="Palatino Linotype" w:hAnsi="Palatino Linotype"/>
          <w:szCs w:val="23"/>
        </w:rPr>
        <w:t>e okuyabilmesi için yayımlanabilir</w:t>
      </w:r>
      <w:r w:rsidRPr="00B123F0">
        <w:rPr>
          <w:rFonts w:ascii="Palatino Linotype" w:hAnsi="Palatino Linotype"/>
          <w:szCs w:val="23"/>
        </w:rPr>
        <w:t>.</w:t>
      </w:r>
    </w:p>
    <w:p w:rsidR="006B0416" w:rsidRPr="00B123F0" w:rsidRDefault="0050580B" w:rsidP="00B123F0">
      <w:pPr>
        <w:pStyle w:val="NormalWeb"/>
        <w:spacing w:before="0" w:beforeAutospacing="0" w:after="0" w:afterAutospacing="0"/>
        <w:jc w:val="both"/>
        <w:rPr>
          <w:rFonts w:ascii="Palatino Linotype" w:hAnsi="Palatino Linotype"/>
          <w:szCs w:val="23"/>
        </w:rPr>
      </w:pPr>
      <w:hyperlink r:id="rId10" w:history="1">
        <w:r w:rsidR="006B0416" w:rsidRPr="00B123F0">
          <w:rPr>
            <w:rStyle w:val="Kpr"/>
            <w:rFonts w:ascii="Palatino Linotype" w:eastAsiaTheme="majorEastAsia" w:hAnsi="Palatino Linotype"/>
            <w:color w:val="auto"/>
            <w:szCs w:val="23"/>
            <w:u w:val="none"/>
          </w:rPr>
          <w:t>Ali Şir Nevaî</w:t>
        </w:r>
      </w:hyperlink>
      <w:r w:rsidR="006B0416" w:rsidRPr="00B123F0">
        <w:rPr>
          <w:rFonts w:ascii="Palatino Linotype" w:hAnsi="Palatino Linotype"/>
          <w:szCs w:val="23"/>
        </w:rPr>
        <w:t xml:space="preserve">, </w:t>
      </w:r>
      <w:hyperlink r:id="rId11" w:history="1">
        <w:r w:rsidR="006B0416" w:rsidRPr="00B123F0">
          <w:rPr>
            <w:rStyle w:val="Kpr"/>
            <w:rFonts w:ascii="Palatino Linotype" w:eastAsiaTheme="majorEastAsia" w:hAnsi="Palatino Linotype"/>
            <w:color w:val="auto"/>
            <w:szCs w:val="23"/>
            <w:u w:val="none"/>
          </w:rPr>
          <w:t>Namık Kemal</w:t>
        </w:r>
      </w:hyperlink>
      <w:r w:rsidR="006B0416" w:rsidRPr="00B123F0">
        <w:rPr>
          <w:rFonts w:ascii="Palatino Linotype" w:hAnsi="Palatino Linotype"/>
          <w:szCs w:val="23"/>
        </w:rPr>
        <w:t>,  </w:t>
      </w:r>
      <w:hyperlink r:id="rId12" w:history="1">
        <w:r w:rsidR="006B0416" w:rsidRPr="00B123F0">
          <w:rPr>
            <w:rStyle w:val="Kpr"/>
            <w:rFonts w:ascii="Palatino Linotype" w:eastAsiaTheme="majorEastAsia" w:hAnsi="Palatino Linotype"/>
            <w:color w:val="auto"/>
            <w:szCs w:val="23"/>
            <w:u w:val="none"/>
          </w:rPr>
          <w:t>Ahmet Hamdi Tanpınar</w:t>
        </w:r>
      </w:hyperlink>
      <w:r w:rsidR="006B0416" w:rsidRPr="00B123F0">
        <w:rPr>
          <w:rFonts w:ascii="Palatino Linotype" w:hAnsi="Palatino Linotype"/>
          <w:szCs w:val="23"/>
        </w:rPr>
        <w:t xml:space="preserve"> gibi </w:t>
      </w:r>
      <w:r w:rsidR="00B123F0">
        <w:rPr>
          <w:rFonts w:ascii="Palatino Linotype" w:hAnsi="Palatino Linotype"/>
          <w:szCs w:val="23"/>
        </w:rPr>
        <w:t xml:space="preserve">önemli isimler </w:t>
      </w:r>
      <w:r w:rsidR="006B0416" w:rsidRPr="00B123F0">
        <w:rPr>
          <w:rFonts w:ascii="Palatino Linotype" w:hAnsi="Palatino Linotype"/>
          <w:szCs w:val="23"/>
        </w:rPr>
        <w:t>d</w:t>
      </w:r>
      <w:r w:rsidR="00EF0858" w:rsidRPr="00B123F0">
        <w:rPr>
          <w:rFonts w:ascii="Palatino Linotype" w:hAnsi="Palatino Linotype"/>
          <w:szCs w:val="23"/>
        </w:rPr>
        <w:t>üşünce ve edebiyat alanındaki görüşleri</w:t>
      </w:r>
      <w:r w:rsidR="006B0416" w:rsidRPr="00B123F0">
        <w:rPr>
          <w:rFonts w:ascii="Palatino Linotype" w:hAnsi="Palatino Linotype"/>
          <w:szCs w:val="23"/>
        </w:rPr>
        <w:t>ni</w:t>
      </w:r>
      <w:r w:rsidR="00B123F0">
        <w:rPr>
          <w:rFonts w:ascii="Palatino Linotype" w:hAnsi="Palatino Linotype"/>
          <w:szCs w:val="23"/>
        </w:rPr>
        <w:t>n sergilenmesi</w:t>
      </w:r>
      <w:r w:rsidR="00EF0858" w:rsidRPr="00B123F0">
        <w:rPr>
          <w:rFonts w:ascii="Palatino Linotype" w:hAnsi="Palatino Linotype"/>
          <w:szCs w:val="23"/>
        </w:rPr>
        <w:t xml:space="preserve"> bakımından mektupları yayımlanan </w:t>
      </w:r>
      <w:r w:rsidR="006B0416" w:rsidRPr="00B123F0">
        <w:rPr>
          <w:rFonts w:ascii="Palatino Linotype" w:hAnsi="Palatino Linotype"/>
          <w:szCs w:val="23"/>
        </w:rPr>
        <w:t>edebiyatçılarımızdandır.</w:t>
      </w:r>
    </w:p>
    <w:p w:rsidR="00EF0858" w:rsidRPr="00B123F0" w:rsidRDefault="00EF0858" w:rsidP="00B123F0">
      <w:pPr>
        <w:pStyle w:val="NormalWeb"/>
        <w:spacing w:before="0" w:beforeAutospacing="0" w:after="0" w:afterAutospacing="0"/>
        <w:jc w:val="both"/>
        <w:rPr>
          <w:rFonts w:ascii="Palatino Linotype" w:hAnsi="Palatino Linotype"/>
          <w:szCs w:val="23"/>
        </w:rPr>
      </w:pPr>
      <w:r w:rsidRPr="00B123F0">
        <w:rPr>
          <w:rFonts w:ascii="Palatino Linotype" w:hAnsi="Palatino Linotype"/>
          <w:szCs w:val="23"/>
        </w:rPr>
        <w:t>Ayrıca mektup tarzında eleştiri, </w:t>
      </w:r>
      <w:hyperlink r:id="rId13" w:history="1">
        <w:r w:rsidRPr="00B123F0">
          <w:rPr>
            <w:rStyle w:val="Kpr"/>
            <w:rFonts w:ascii="Palatino Linotype" w:eastAsiaTheme="majorEastAsia" w:hAnsi="Palatino Linotype"/>
            <w:color w:val="auto"/>
            <w:szCs w:val="23"/>
            <w:u w:val="none"/>
          </w:rPr>
          <w:t>seyahatname</w:t>
        </w:r>
      </w:hyperlink>
      <w:r w:rsidRPr="00B123F0">
        <w:rPr>
          <w:rFonts w:ascii="Palatino Linotype" w:hAnsi="Palatino Linotype"/>
          <w:szCs w:val="23"/>
        </w:rPr>
        <w:t>, </w:t>
      </w:r>
      <w:hyperlink r:id="rId14" w:tooltip="Roman ve Özellikleri" w:history="1">
        <w:r w:rsidR="006B0416" w:rsidRPr="00B123F0">
          <w:rPr>
            <w:rStyle w:val="Kpr"/>
            <w:rFonts w:ascii="Palatino Linotype" w:eastAsiaTheme="majorEastAsia" w:hAnsi="Palatino Linotype"/>
            <w:color w:val="auto"/>
            <w:szCs w:val="23"/>
            <w:u w:val="none"/>
          </w:rPr>
          <w:t>r</w:t>
        </w:r>
        <w:r w:rsidRPr="00B123F0">
          <w:rPr>
            <w:rStyle w:val="Kpr"/>
            <w:rFonts w:ascii="Palatino Linotype" w:eastAsiaTheme="majorEastAsia" w:hAnsi="Palatino Linotype"/>
            <w:color w:val="auto"/>
            <w:szCs w:val="23"/>
            <w:u w:val="none"/>
          </w:rPr>
          <w:t>oman</w:t>
        </w:r>
      </w:hyperlink>
      <w:r w:rsidRPr="00B123F0">
        <w:rPr>
          <w:rFonts w:ascii="Palatino Linotype" w:hAnsi="Palatino Linotype"/>
          <w:szCs w:val="23"/>
        </w:rPr>
        <w:t>, </w:t>
      </w:r>
      <w:hyperlink r:id="rId15" w:history="1">
        <w:r w:rsidRPr="00B123F0">
          <w:rPr>
            <w:rStyle w:val="Kpr"/>
            <w:rFonts w:ascii="Palatino Linotype" w:eastAsiaTheme="majorEastAsia" w:hAnsi="Palatino Linotype"/>
            <w:color w:val="auto"/>
            <w:szCs w:val="23"/>
            <w:u w:val="none"/>
          </w:rPr>
          <w:t>hikâye</w:t>
        </w:r>
      </w:hyperlink>
      <w:r w:rsidRPr="00B123F0">
        <w:rPr>
          <w:rFonts w:ascii="Palatino Linotype" w:hAnsi="Palatino Linotype"/>
          <w:szCs w:val="23"/>
        </w:rPr>
        <w:t>, </w:t>
      </w:r>
      <w:hyperlink r:id="rId16" w:history="1">
        <w:r w:rsidRPr="00B123F0">
          <w:rPr>
            <w:rStyle w:val="Kpr"/>
            <w:rFonts w:ascii="Palatino Linotype" w:eastAsiaTheme="majorEastAsia" w:hAnsi="Palatino Linotype"/>
            <w:color w:val="auto"/>
            <w:szCs w:val="23"/>
            <w:u w:val="none"/>
          </w:rPr>
          <w:t>şiir</w:t>
        </w:r>
      </w:hyperlink>
      <w:r w:rsidRPr="00B123F0">
        <w:rPr>
          <w:rFonts w:ascii="Palatino Linotype" w:hAnsi="Palatino Linotype"/>
          <w:szCs w:val="23"/>
        </w:rPr>
        <w:t> gibi yazılı kompozisyon türlerinin de yazıldığı görülmektedir.</w:t>
      </w:r>
    </w:p>
    <w:p w:rsidR="006B0416" w:rsidRDefault="006B0416" w:rsidP="00EF0858">
      <w:pPr>
        <w:pStyle w:val="NormalWeb"/>
        <w:spacing w:before="0" w:beforeAutospacing="0" w:after="0" w:afterAutospacing="0"/>
        <w:rPr>
          <w:rFonts w:ascii="roboto" w:hAnsi="roboto"/>
          <w:color w:val="555555"/>
          <w:sz w:val="23"/>
          <w:szCs w:val="23"/>
        </w:rPr>
      </w:pPr>
    </w:p>
    <w:p w:rsidR="00EF0858" w:rsidRDefault="00EF0858" w:rsidP="00437D81">
      <w:pPr>
        <w:pStyle w:val="style1"/>
        <w:spacing w:before="0" w:beforeAutospacing="0" w:after="0" w:afterAutospacing="0"/>
        <w:jc w:val="both"/>
        <w:rPr>
          <w:rFonts w:ascii="Palatino Linotype" w:hAnsi="Palatino Linotype"/>
          <w:bCs/>
          <w:szCs w:val="23"/>
        </w:rPr>
      </w:pPr>
      <w:r w:rsidRPr="00437D81">
        <w:rPr>
          <w:rFonts w:ascii="Palatino Linotype" w:hAnsi="Palatino Linotype"/>
          <w:bCs/>
          <w:szCs w:val="23"/>
        </w:rPr>
        <w:t>3) Resmî ve İş Mektupları</w:t>
      </w:r>
    </w:p>
    <w:p w:rsidR="00437D81" w:rsidRPr="00437D81" w:rsidRDefault="00437D81" w:rsidP="00437D81">
      <w:pPr>
        <w:pStyle w:val="style1"/>
        <w:spacing w:before="0" w:beforeAutospacing="0" w:after="0" w:afterAutospacing="0"/>
        <w:jc w:val="both"/>
        <w:rPr>
          <w:rFonts w:ascii="Palatino Linotype" w:hAnsi="Palatino Linotype"/>
          <w:bCs/>
          <w:szCs w:val="23"/>
        </w:rPr>
      </w:pPr>
    </w:p>
    <w:p w:rsidR="00EF0858" w:rsidRPr="00437D81" w:rsidRDefault="00EF0858" w:rsidP="00437D81">
      <w:pPr>
        <w:pStyle w:val="style2"/>
        <w:spacing w:before="0" w:beforeAutospacing="0" w:after="0" w:afterAutospacing="0"/>
        <w:jc w:val="both"/>
        <w:rPr>
          <w:rFonts w:ascii="Palatino Linotype" w:hAnsi="Palatino Linotype"/>
          <w:bCs/>
          <w:szCs w:val="23"/>
        </w:rPr>
      </w:pPr>
      <w:r w:rsidRPr="00437D81">
        <w:rPr>
          <w:rFonts w:ascii="Palatino Linotype" w:hAnsi="Palatino Linotype"/>
          <w:bCs/>
          <w:szCs w:val="23"/>
        </w:rPr>
        <w:t>a) Resmî Mektuplar:</w:t>
      </w:r>
    </w:p>
    <w:p w:rsidR="00EF0858" w:rsidRPr="00437D81" w:rsidRDefault="00EF0858" w:rsidP="00437D81">
      <w:pPr>
        <w:pStyle w:val="NormalWeb"/>
        <w:spacing w:before="0" w:beforeAutospacing="0" w:after="0" w:afterAutospacing="0"/>
        <w:jc w:val="both"/>
        <w:rPr>
          <w:rFonts w:ascii="Palatino Linotype" w:hAnsi="Palatino Linotype"/>
          <w:szCs w:val="23"/>
        </w:rPr>
      </w:pPr>
      <w:r w:rsidRPr="00437D81">
        <w:rPr>
          <w:rFonts w:ascii="Palatino Linotype" w:hAnsi="Palatino Linotype"/>
          <w:szCs w:val="23"/>
        </w:rPr>
        <w:t>Resmî dairelerin ve tüzel kişilik taşıyan kuruluşların birbirlerine yazdıkları resmî yazılarla; bunların, vatandaşların başvurularına verdikleri yazılı cevaplara denir. İş mektuplarına benzerler.</w:t>
      </w:r>
    </w:p>
    <w:p w:rsidR="00EF0858" w:rsidRPr="00437D81" w:rsidRDefault="00EF0858" w:rsidP="00437D81">
      <w:pPr>
        <w:pStyle w:val="NormalWeb"/>
        <w:spacing w:before="0" w:beforeAutospacing="0" w:after="0" w:afterAutospacing="0"/>
        <w:jc w:val="both"/>
        <w:rPr>
          <w:rFonts w:ascii="Palatino Linotype" w:hAnsi="Palatino Linotype"/>
          <w:szCs w:val="23"/>
        </w:rPr>
      </w:pPr>
      <w:r w:rsidRPr="00437D81">
        <w:rPr>
          <w:rFonts w:ascii="Palatino Linotype" w:hAnsi="Palatino Linotype"/>
          <w:szCs w:val="23"/>
        </w:rPr>
        <w:t>Bu mektupların hitap başlığı, yazılan dairenin ya da tüzel kişilik sahibi kuruluşun kanun ve tüzüklerdeki tam adıdır. Bu mektuplarda tarih ile birlikte mektubun sıra numarası ve konusu belirtilir. Mektup, cevap mahiyetinde ise "ilgi" hanesine cevabı olduğu mektubun sayı ve tarihi, "konu" hanesine de kısaca amaç yazılır. Bu yapıldıktan sonra iki ya da üç satır aralığı bırakılarak mektup yazılır.</w:t>
      </w:r>
    </w:p>
    <w:p w:rsidR="00EF0858" w:rsidRPr="00437D81" w:rsidRDefault="00EF0858" w:rsidP="00437D81">
      <w:pPr>
        <w:pStyle w:val="NormalWeb"/>
        <w:spacing w:before="0" w:beforeAutospacing="0" w:after="0" w:afterAutospacing="0"/>
        <w:jc w:val="both"/>
        <w:rPr>
          <w:rFonts w:ascii="Palatino Linotype" w:hAnsi="Palatino Linotype"/>
          <w:szCs w:val="23"/>
        </w:rPr>
      </w:pPr>
      <w:r w:rsidRPr="00437D81">
        <w:rPr>
          <w:rFonts w:ascii="Palatino Linotype" w:hAnsi="Palatino Linotype"/>
          <w:szCs w:val="23"/>
        </w:rPr>
        <w:t>Resmî mektuplarda açık, kesin, anlaşılır bir dil kullanılır. Mektubun sonu, alt makama yazılıyorsa "... rica ederim.", üst makama yazılıyorsa "... arz ederim." şeklinde biter. Mektup metninin sağ altında ise mektubu yazanın makamı, adı ve soyadı ile imzası bulunur.</w:t>
      </w:r>
    </w:p>
    <w:p w:rsidR="00B123F0" w:rsidRPr="00437D81" w:rsidRDefault="00B123F0" w:rsidP="00437D81">
      <w:pPr>
        <w:pStyle w:val="style2"/>
        <w:spacing w:before="0" w:beforeAutospacing="0" w:after="0" w:afterAutospacing="0"/>
        <w:jc w:val="both"/>
        <w:rPr>
          <w:rFonts w:ascii="Palatino Linotype" w:hAnsi="Palatino Linotype"/>
          <w:bCs/>
          <w:szCs w:val="23"/>
        </w:rPr>
      </w:pPr>
    </w:p>
    <w:p w:rsidR="00EF0858" w:rsidRPr="00437D81" w:rsidRDefault="00EF0858" w:rsidP="00437D81">
      <w:pPr>
        <w:pStyle w:val="style2"/>
        <w:spacing w:before="0" w:beforeAutospacing="0" w:after="0" w:afterAutospacing="0"/>
        <w:jc w:val="both"/>
        <w:rPr>
          <w:rFonts w:ascii="Palatino Linotype" w:hAnsi="Palatino Linotype"/>
          <w:bCs/>
          <w:szCs w:val="23"/>
        </w:rPr>
      </w:pPr>
      <w:r w:rsidRPr="00437D81">
        <w:rPr>
          <w:rFonts w:ascii="Palatino Linotype" w:hAnsi="Palatino Linotype"/>
          <w:bCs/>
          <w:szCs w:val="23"/>
        </w:rPr>
        <w:t>b) İş Mektupları:</w:t>
      </w:r>
    </w:p>
    <w:p w:rsidR="00EF0858" w:rsidRPr="00437D81" w:rsidRDefault="00B123F0" w:rsidP="00437D81">
      <w:pPr>
        <w:pStyle w:val="NormalWeb"/>
        <w:spacing w:before="0" w:beforeAutospacing="0" w:after="0" w:afterAutospacing="0"/>
        <w:jc w:val="both"/>
        <w:rPr>
          <w:rFonts w:ascii="Palatino Linotype" w:hAnsi="Palatino Linotype"/>
          <w:szCs w:val="23"/>
        </w:rPr>
      </w:pPr>
      <w:r w:rsidRPr="00437D81">
        <w:rPr>
          <w:rFonts w:ascii="Palatino Linotype" w:hAnsi="Palatino Linotype"/>
          <w:szCs w:val="23"/>
        </w:rPr>
        <w:t xml:space="preserve">Özel kişiler ile </w:t>
      </w:r>
      <w:r w:rsidR="00EF0858" w:rsidRPr="00437D81">
        <w:rPr>
          <w:rFonts w:ascii="Palatino Linotype" w:hAnsi="Palatino Linotype"/>
          <w:szCs w:val="23"/>
        </w:rPr>
        <w:t>kurumları</w:t>
      </w:r>
      <w:r w:rsidRPr="00437D81">
        <w:rPr>
          <w:rFonts w:ascii="Palatino Linotype" w:hAnsi="Palatino Linotype"/>
          <w:szCs w:val="23"/>
        </w:rPr>
        <w:t>n veya kurumların kendi aralarında, işle ilgili olarak yazdıkları</w:t>
      </w:r>
      <w:r w:rsidR="00EF0858" w:rsidRPr="00437D81">
        <w:rPr>
          <w:rFonts w:ascii="Palatino Linotype" w:hAnsi="Palatino Linotype"/>
          <w:szCs w:val="23"/>
        </w:rPr>
        <w:t xml:space="preserve"> mektuplara denir. Bu mektuplarda konusu ne olursa olsun bir iş ya da hizmet söz konusudur. Bu bir sipariş, satış, şikâyet, borç alıp verme isteği, tavsiye ya da bilgi isteme olabilir.</w:t>
      </w:r>
    </w:p>
    <w:p w:rsidR="00B123F0" w:rsidRPr="00437D81" w:rsidRDefault="00EF0858" w:rsidP="00437D81">
      <w:pPr>
        <w:spacing w:before="100" w:beforeAutospacing="1" w:after="100" w:afterAutospacing="1"/>
        <w:ind w:right="300"/>
        <w:rPr>
          <w:szCs w:val="23"/>
          <w:lang w:val="tr-TR"/>
        </w:rPr>
      </w:pPr>
      <w:r w:rsidRPr="00437D81">
        <w:rPr>
          <w:szCs w:val="23"/>
          <w:lang w:val="tr-TR"/>
        </w:rPr>
        <w:t xml:space="preserve">İş mektuplarını, konularına göre </w:t>
      </w:r>
      <w:r w:rsidR="00B123F0" w:rsidRPr="00437D81">
        <w:rPr>
          <w:szCs w:val="23"/>
          <w:lang w:val="tr-TR"/>
        </w:rPr>
        <w:t>sipariş mektupları, satış mektupları, şikâyet mektupları, alacak mektupları, tavsiye mektupları ve başvuru mektupları  gibi kategorilerde inceleyebiliriz.</w:t>
      </w:r>
    </w:p>
    <w:p w:rsidR="00B123F0" w:rsidRPr="00437D81" w:rsidRDefault="00B123F0" w:rsidP="00437D81">
      <w:pPr>
        <w:spacing w:before="100" w:beforeAutospacing="1" w:after="100" w:afterAutospacing="1"/>
        <w:ind w:right="300"/>
        <w:rPr>
          <w:szCs w:val="23"/>
          <w:lang w:val="tr-TR"/>
        </w:rPr>
      </w:pPr>
      <w:r w:rsidRPr="00437D81">
        <w:rPr>
          <w:szCs w:val="23"/>
          <w:lang w:val="tr-TR"/>
        </w:rPr>
        <w:t>Bu tür mektuplar, mümkünse daktilo ya da bilgisayarla yazılmalıdır. Mümkün değilse, özel mektuplarda olduğu gibi siyah mürekkep ya da tükenmez kalemle yazılmalıdır.</w:t>
      </w:r>
    </w:p>
    <w:p w:rsidR="00EF0858" w:rsidRPr="00437D81" w:rsidRDefault="00EF0858" w:rsidP="00437D81">
      <w:pPr>
        <w:spacing w:before="100" w:beforeAutospacing="1" w:after="100" w:afterAutospacing="1"/>
        <w:ind w:right="300"/>
        <w:rPr>
          <w:szCs w:val="23"/>
          <w:lang w:val="tr-TR"/>
        </w:rPr>
      </w:pPr>
      <w:r w:rsidRPr="00437D81">
        <w:rPr>
          <w:szCs w:val="23"/>
          <w:lang w:val="tr-TR"/>
        </w:rPr>
        <w:t>İş mektupların</w:t>
      </w:r>
      <w:r w:rsidR="00B123F0" w:rsidRPr="00437D81">
        <w:rPr>
          <w:szCs w:val="23"/>
          <w:lang w:val="tr-TR"/>
        </w:rPr>
        <w:t>d</w:t>
      </w:r>
      <w:r w:rsidRPr="00437D81">
        <w:rPr>
          <w:szCs w:val="23"/>
          <w:lang w:val="tr-TR"/>
        </w:rPr>
        <w:t>a, kendisine mekt</w:t>
      </w:r>
      <w:r w:rsidR="00B123F0" w:rsidRPr="00437D81">
        <w:rPr>
          <w:szCs w:val="23"/>
          <w:lang w:val="tr-TR"/>
        </w:rPr>
        <w:t>up yazılan kişi ya da kurumun isim</w:t>
      </w:r>
      <w:r w:rsidRPr="00437D81">
        <w:rPr>
          <w:szCs w:val="23"/>
          <w:lang w:val="tr-TR"/>
        </w:rPr>
        <w:t xml:space="preserve"> ve adresi </w:t>
      </w:r>
      <w:r w:rsidR="00B123F0" w:rsidRPr="00437D81">
        <w:rPr>
          <w:szCs w:val="23"/>
          <w:lang w:val="tr-TR"/>
        </w:rPr>
        <w:t>kâğıdın üst kısmına ortalanarak ve büyük harflerle yazılır</w:t>
      </w:r>
      <w:r w:rsidRPr="00437D81">
        <w:rPr>
          <w:szCs w:val="23"/>
          <w:lang w:val="tr-TR"/>
        </w:rPr>
        <w:t xml:space="preserve">. Kâğıdın sağ </w:t>
      </w:r>
      <w:r w:rsidR="00B123F0" w:rsidRPr="00437D81">
        <w:rPr>
          <w:szCs w:val="23"/>
          <w:lang w:val="tr-TR"/>
        </w:rPr>
        <w:t xml:space="preserve">üst tarafına </w:t>
      </w:r>
      <w:r w:rsidR="00B123F0" w:rsidRPr="00437D81">
        <w:rPr>
          <w:szCs w:val="23"/>
          <w:lang w:val="tr-TR"/>
        </w:rPr>
        <w:lastRenderedPageBreak/>
        <w:t xml:space="preserve">tarih atılırken, yazı metnine başlamadan </w:t>
      </w:r>
      <w:r w:rsidR="00437D81" w:rsidRPr="00437D81">
        <w:rPr>
          <w:szCs w:val="23"/>
          <w:lang w:val="tr-TR"/>
        </w:rPr>
        <w:t xml:space="preserve">önce </w:t>
      </w:r>
      <w:r w:rsidR="00B123F0" w:rsidRPr="00437D81">
        <w:rPr>
          <w:szCs w:val="23"/>
          <w:lang w:val="tr-TR"/>
        </w:rPr>
        <w:t>hangi tarih ve sayılı yazının cevabı olduğu yazılmalıdır. Buna ilgi tutmak denir. Mektubun giriş paragrafında sorun ya da konu kısaca belirtilmelidir. Gel</w:t>
      </w:r>
      <w:r w:rsidR="00437D81" w:rsidRPr="00437D81">
        <w:rPr>
          <w:szCs w:val="23"/>
          <w:lang w:val="tr-TR"/>
        </w:rPr>
        <w:t>işme paragraflarında ise konu ya da</w:t>
      </w:r>
      <w:r w:rsidR="00B123F0" w:rsidRPr="00437D81">
        <w:rPr>
          <w:szCs w:val="23"/>
          <w:lang w:val="tr-TR"/>
        </w:rPr>
        <w:t xml:space="preserve"> sorun açılmalıdır. Sonuçta ise</w:t>
      </w:r>
      <w:r w:rsidR="00437D81" w:rsidRPr="00437D81">
        <w:rPr>
          <w:szCs w:val="23"/>
          <w:lang w:val="tr-TR"/>
        </w:rPr>
        <w:t xml:space="preserve"> talebimizi belirterek</w:t>
      </w:r>
      <w:r w:rsidR="00B123F0" w:rsidRPr="00437D81">
        <w:rPr>
          <w:szCs w:val="23"/>
          <w:lang w:val="tr-TR"/>
        </w:rPr>
        <w:t>, arz / rica ifadelerine yer verilmelidir.</w:t>
      </w:r>
    </w:p>
    <w:p w:rsidR="00B123F0" w:rsidRPr="00437D81" w:rsidRDefault="00B123F0" w:rsidP="00437D81">
      <w:pPr>
        <w:pStyle w:val="NormalWeb"/>
        <w:spacing w:before="0" w:beforeAutospacing="0" w:after="0" w:afterAutospacing="0"/>
        <w:jc w:val="both"/>
        <w:rPr>
          <w:rFonts w:ascii="Palatino Linotype" w:hAnsi="Palatino Linotype"/>
          <w:szCs w:val="23"/>
        </w:rPr>
      </w:pPr>
    </w:p>
    <w:p w:rsidR="00EF0858" w:rsidRPr="00437D81" w:rsidRDefault="00EF0858" w:rsidP="00437D81">
      <w:pPr>
        <w:pStyle w:val="style1"/>
        <w:spacing w:before="0" w:beforeAutospacing="0" w:after="0" w:afterAutospacing="0"/>
        <w:jc w:val="both"/>
        <w:rPr>
          <w:rFonts w:ascii="Palatino Linotype" w:hAnsi="Palatino Linotype"/>
          <w:bCs/>
          <w:szCs w:val="23"/>
        </w:rPr>
      </w:pPr>
      <w:r w:rsidRPr="00437D81">
        <w:rPr>
          <w:rFonts w:ascii="Palatino Linotype" w:hAnsi="Palatino Linotype"/>
          <w:bCs/>
          <w:szCs w:val="23"/>
        </w:rPr>
        <w:t>4) Açık Mektup</w:t>
      </w:r>
    </w:p>
    <w:p w:rsidR="00EF0858" w:rsidRPr="00437D81" w:rsidRDefault="00EF0858" w:rsidP="00437D81">
      <w:pPr>
        <w:pStyle w:val="NormalWeb"/>
        <w:spacing w:before="0" w:beforeAutospacing="0" w:after="0" w:afterAutospacing="0"/>
        <w:jc w:val="both"/>
        <w:rPr>
          <w:rFonts w:ascii="Palatino Linotype" w:hAnsi="Palatino Linotype"/>
          <w:szCs w:val="23"/>
        </w:rPr>
      </w:pPr>
      <w:r w:rsidRPr="00437D81">
        <w:rPr>
          <w:rFonts w:ascii="Palatino Linotype" w:hAnsi="Palatino Linotype"/>
          <w:szCs w:val="23"/>
        </w:rPr>
        <w:t>Her hangi bir düşünceyi, görüşü açıklamak, bir tezi savunmak için bir devlet yetkilisine ya da halka hitaben, bir kişi ya da kurum tarafından yazılan, gazete, dergi aracılığı ile yayımlanan mektuplardır.</w:t>
      </w:r>
    </w:p>
    <w:p w:rsidR="00EF0858" w:rsidRPr="00437D81" w:rsidRDefault="00EF0858" w:rsidP="00437D81">
      <w:pPr>
        <w:pStyle w:val="NormalWeb"/>
        <w:spacing w:before="0" w:beforeAutospacing="0" w:after="0" w:afterAutospacing="0"/>
        <w:jc w:val="both"/>
        <w:rPr>
          <w:rFonts w:ascii="Palatino Linotype" w:hAnsi="Palatino Linotype"/>
          <w:szCs w:val="23"/>
        </w:rPr>
      </w:pPr>
      <w:r w:rsidRPr="00437D81">
        <w:rPr>
          <w:rFonts w:ascii="Palatino Linotype" w:hAnsi="Palatino Linotype"/>
          <w:szCs w:val="23"/>
        </w:rPr>
        <w:t>Açık mektuplarda sadece yazanı değil, geniş kitleleri ilgilendiren önemli konular ele alınır.</w:t>
      </w:r>
    </w:p>
    <w:p w:rsidR="00EF0858" w:rsidRPr="00437D81" w:rsidRDefault="00EF0858" w:rsidP="00437D81">
      <w:pPr>
        <w:pStyle w:val="NormalWeb"/>
        <w:spacing w:before="0" w:beforeAutospacing="0" w:after="0" w:afterAutospacing="0"/>
        <w:jc w:val="both"/>
        <w:rPr>
          <w:rFonts w:ascii="Palatino Linotype" w:hAnsi="Palatino Linotype"/>
          <w:szCs w:val="23"/>
        </w:rPr>
      </w:pPr>
      <w:r w:rsidRPr="00437D81">
        <w:rPr>
          <w:rFonts w:ascii="Palatino Linotype" w:hAnsi="Palatino Linotype"/>
          <w:szCs w:val="23"/>
        </w:rPr>
        <w:t>Açık mektubun türü; makale, fıkra, inceleme yazılarından birine uygun olabilir. Açık mektup örneklerine zaman zaman gazete ve sanat dergilerinde rastlanmaktadır.</w:t>
      </w:r>
    </w:p>
    <w:p w:rsidR="00EF0858" w:rsidRPr="00EF0858" w:rsidRDefault="00EF0858" w:rsidP="007E4094">
      <w:pPr>
        <w:rPr>
          <w:lang w:val="tr-TR"/>
        </w:rPr>
      </w:pPr>
    </w:p>
    <w:p w:rsidR="0068607E" w:rsidRPr="00437D81" w:rsidRDefault="007E4094" w:rsidP="0068607E">
      <w:pPr>
        <w:pStyle w:val="Balk3"/>
        <w:rPr>
          <w:lang w:val="tr-TR"/>
        </w:rPr>
      </w:pPr>
      <w:r w:rsidRPr="00437D81">
        <w:rPr>
          <w:lang w:val="tr-TR"/>
        </w:rPr>
        <w:t>Dilekçe</w:t>
      </w:r>
    </w:p>
    <w:p w:rsidR="00B512F1" w:rsidRDefault="007E4094" w:rsidP="00B512F1">
      <w:pPr>
        <w:pStyle w:val="NormalWeb"/>
        <w:spacing w:before="0" w:beforeAutospacing="0" w:after="0" w:afterAutospacing="0"/>
        <w:jc w:val="both"/>
        <w:rPr>
          <w:rFonts w:ascii="Palatino Linotype" w:hAnsi="Palatino Linotype"/>
        </w:rPr>
      </w:pPr>
      <w:r w:rsidRPr="00B512F1">
        <w:rPr>
          <w:rFonts w:ascii="Palatino Linotype" w:hAnsi="Palatino Linotype"/>
          <w:bCs/>
        </w:rPr>
        <w:t>Herhangi bir kişinin dilekte bulunmak, şikâyette bulunmak veya bir du</w:t>
      </w:r>
      <w:r w:rsidR="00437D81" w:rsidRPr="00B512F1">
        <w:rPr>
          <w:rFonts w:ascii="Palatino Linotype" w:hAnsi="Palatino Linotype"/>
          <w:bCs/>
        </w:rPr>
        <w:t xml:space="preserve">rumu bildirmek amacıyla yazılan, </w:t>
      </w:r>
      <w:r w:rsidR="00437D81" w:rsidRPr="00B512F1">
        <w:rPr>
          <w:rFonts w:ascii="Palatino Linotype" w:hAnsi="Palatino Linotype"/>
        </w:rPr>
        <w:t xml:space="preserve">resmî veya  özel kurum ve kuruluşlara, gerçek ya da tüzel kişilere </w:t>
      </w:r>
      <w:r w:rsidR="00B512F1" w:rsidRPr="00B512F1">
        <w:rPr>
          <w:rFonts w:ascii="Palatino Linotype" w:hAnsi="Palatino Linotype"/>
        </w:rPr>
        <w:t>yazılan imzalı başvuru yazısıdır</w:t>
      </w:r>
      <w:r w:rsidRPr="00B512F1">
        <w:rPr>
          <w:rFonts w:ascii="Palatino Linotype" w:hAnsi="Palatino Linotype"/>
          <w:bCs/>
        </w:rPr>
        <w:t xml:space="preserve">. </w:t>
      </w:r>
      <w:r w:rsidR="00B512F1" w:rsidRPr="00B512F1">
        <w:rPr>
          <w:rFonts w:ascii="Palatino Linotype" w:hAnsi="Palatino Linotype"/>
        </w:rPr>
        <w:t>Her Türk vatandaşının resmî kurumlara dilekçe verme hakkı vardır ve bu hak anayasa teminatı altındadır.</w:t>
      </w:r>
    </w:p>
    <w:p w:rsidR="00B512F1" w:rsidRPr="00B512F1" w:rsidRDefault="00B512F1" w:rsidP="00B512F1">
      <w:pPr>
        <w:pStyle w:val="NormalWeb"/>
        <w:spacing w:before="0" w:beforeAutospacing="0" w:after="0" w:afterAutospacing="0"/>
        <w:jc w:val="both"/>
        <w:rPr>
          <w:rFonts w:ascii="Palatino Linotype" w:hAnsi="Palatino Linotype"/>
        </w:rPr>
      </w:pPr>
    </w:p>
    <w:p w:rsidR="00B512F1" w:rsidRDefault="00B512F1" w:rsidP="00B512F1">
      <w:pPr>
        <w:pStyle w:val="NormalWeb"/>
        <w:spacing w:before="0" w:beforeAutospacing="0" w:after="0" w:afterAutospacing="0"/>
        <w:jc w:val="both"/>
        <w:rPr>
          <w:rFonts w:ascii="Palatino Linotype" w:hAnsi="Palatino Linotype"/>
        </w:rPr>
      </w:pPr>
      <w:r w:rsidRPr="00B512F1">
        <w:rPr>
          <w:rFonts w:ascii="Palatino Linotype" w:hAnsi="Palatino Linotype"/>
        </w:rPr>
        <w:t>Çizgisiz beyaz kâğıda yazılmalıdır. Kesinlikle yarım kâğıt kullanılmamalıdır. Kâğıdın arka yüzüne geçilmemelidir, çok gerekli ise ikinci kâğıt kullanılmalıdır. Bilgisayar, daktilo veya dolma kalemle yazılabilir. Tükenmez kalemle mavi ve siyah mürekkepli kalemler dışında başka renkli kalemlerle yazılmaz. </w:t>
      </w:r>
      <w:r w:rsidRPr="00B512F1">
        <w:rPr>
          <w:rFonts w:ascii="Palatino Linotype" w:hAnsi="Palatino Linotype"/>
          <w:bCs/>
        </w:rPr>
        <w:t>Dilekçe önce hitapla başlar, dilekçe kime yazılıyorsa ona hitap edilmelidir. Hitap bölümünden sonra dilekçeyi yazan kişi kim olduğunu belirtmeli, dilekçeyi yazma sebebini anlatmalıdır.</w:t>
      </w:r>
      <w:r w:rsidRPr="00B512F1">
        <w:rPr>
          <w:rFonts w:ascii="Palatino Linotype" w:hAnsi="Palatino Linotype"/>
        </w:rPr>
        <w:t xml:space="preserve"> Sorun, durum ya da dilek kısa ve açık olarak ifade edilmelidir. Gereksiz ayrıntılara ve kişiselliğe yer verilmemelidir. Ciddi, resmî, saygılı bir dil ve üslûp kullanılmalı, nesnel olunmalıdır. İstenen şey yasalara uygun olmalı; yasal çerçeve kesinlikle aşılmamalıdır. Bir şikâyet söz konusu ise sorun mutlaka belgelere ve tanıklara dayandırılarak açıklanmalıdır. Hiyerarşik düzene dikkât edilmelidir. Bir konuda üst makamın bilgilendirilmesi amaçlanmışsa "...durumu bilgilerinize arz ederim.", üst makamın bir sorunu çözmesi, bir işlemi başlatması isteniyorsa  "Gereğini saygılarımla arz ederim.", yapılacak bir işlem için izin isteniyorsa " İzninizi saygılarımla arz ederim" gibi saygı ifadeleriyle son bulmalıdır. Sağ üst kısma tarih, sağ alt kısma dilekçe sahibinin adı-soyadı, sol alt kısma ise açık adresi mutlaka belirtilmelidir.</w:t>
      </w:r>
    </w:p>
    <w:p w:rsidR="00B512F1" w:rsidRPr="00B512F1" w:rsidRDefault="00B512F1" w:rsidP="00B512F1">
      <w:pPr>
        <w:pStyle w:val="NormalWeb"/>
        <w:spacing w:before="0" w:beforeAutospacing="0" w:after="0" w:afterAutospacing="0"/>
        <w:jc w:val="both"/>
        <w:rPr>
          <w:rFonts w:ascii="Palatino Linotype" w:hAnsi="Palatino Linotype"/>
        </w:rPr>
      </w:pPr>
    </w:p>
    <w:p w:rsidR="00B512F1" w:rsidRPr="00B512F1" w:rsidRDefault="00B512F1" w:rsidP="00B512F1">
      <w:pPr>
        <w:tabs>
          <w:tab w:val="num" w:pos="0"/>
        </w:tabs>
        <w:rPr>
          <w:szCs w:val="24"/>
          <w:lang w:val="tr-TR"/>
        </w:rPr>
      </w:pPr>
      <w:r w:rsidRPr="00B512F1">
        <w:rPr>
          <w:szCs w:val="24"/>
          <w:lang w:val="tr-TR"/>
        </w:rPr>
        <w:t xml:space="preserve">İmzasız dilekçelerin işleme alınmayacağı ve bir dilekçede sadece bir imza bulunması gerektiği  unutulmamalıdır. </w:t>
      </w:r>
      <w:r w:rsidRPr="00B512F1">
        <w:rPr>
          <w:szCs w:val="24"/>
        </w:rPr>
        <w:t>Ortak bir konuda birden fazla kişi aynı dilekte bulunacaksa bunlar da dileklerini ayrı ayrı dilekçelerle belirtmelidirler.</w:t>
      </w:r>
    </w:p>
    <w:p w:rsidR="00B512F1" w:rsidRPr="00B512F1" w:rsidRDefault="00B512F1" w:rsidP="00B512F1">
      <w:pPr>
        <w:tabs>
          <w:tab w:val="num" w:pos="0"/>
        </w:tabs>
        <w:rPr>
          <w:szCs w:val="24"/>
          <w:lang w:val="tr-TR"/>
        </w:rPr>
      </w:pPr>
      <w:r w:rsidRPr="00B512F1">
        <w:rPr>
          <w:szCs w:val="24"/>
          <w:lang w:val="tr-TR"/>
        </w:rPr>
        <w:lastRenderedPageBreak/>
        <w:t>Dilekçeye eklenecek ek belgeler yazının sol alt kısıma "Ekler" başlığı altında maddeler halinde sıralanmalıdır.</w:t>
      </w:r>
    </w:p>
    <w:p w:rsidR="00437D81" w:rsidRDefault="00437D81" w:rsidP="007E4094">
      <w:pPr>
        <w:tabs>
          <w:tab w:val="num" w:pos="0"/>
        </w:tabs>
        <w:rPr>
          <w:lang w:val="tr-TR"/>
        </w:rPr>
      </w:pPr>
    </w:p>
    <w:p w:rsidR="003C6D00" w:rsidRDefault="003C6D00" w:rsidP="007E4094">
      <w:pPr>
        <w:tabs>
          <w:tab w:val="num" w:pos="0"/>
        </w:tabs>
        <w:rPr>
          <w:lang w:val="tr-TR"/>
        </w:rPr>
      </w:pPr>
    </w:p>
    <w:p w:rsidR="003C6D00" w:rsidRDefault="00B44DA7" w:rsidP="007E4094">
      <w:pPr>
        <w:tabs>
          <w:tab w:val="num" w:pos="0"/>
        </w:tabs>
        <w:rPr>
          <w:lang w:val="tr-TR"/>
        </w:rPr>
      </w:pPr>
      <w:r>
        <w:rPr>
          <w:lang w:val="tr-TR"/>
        </w:rPr>
        <w:t>Dilekçe örneği;</w:t>
      </w:r>
    </w:p>
    <w:p w:rsidR="003C6D00" w:rsidRPr="00CE09CE" w:rsidRDefault="003C6D00" w:rsidP="007E4094">
      <w:pPr>
        <w:tabs>
          <w:tab w:val="num" w:pos="0"/>
        </w:tabs>
        <w:rPr>
          <w:lang w:val="tr-TR"/>
        </w:rPr>
      </w:pPr>
    </w:p>
    <w:p w:rsidR="003C6D00" w:rsidRPr="003C6D00" w:rsidRDefault="003C6D00" w:rsidP="003C6D00">
      <w:pPr>
        <w:shd w:val="clear" w:color="auto" w:fill="FFFFFF"/>
        <w:spacing w:line="384" w:lineRule="atLeast"/>
        <w:jc w:val="center"/>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T.C.</w:t>
      </w:r>
    </w:p>
    <w:p w:rsidR="003C6D00" w:rsidRPr="003C6D00" w:rsidRDefault="003C6D00" w:rsidP="003C6D00">
      <w:pPr>
        <w:shd w:val="clear" w:color="auto" w:fill="FFFFFF"/>
        <w:spacing w:line="384" w:lineRule="atLeast"/>
        <w:jc w:val="center"/>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KARABÜK ÜNİVERSİTESİ</w:t>
      </w:r>
    </w:p>
    <w:p w:rsidR="003C6D00" w:rsidRPr="003C6D00" w:rsidRDefault="003C6D00" w:rsidP="003C6D00">
      <w:pPr>
        <w:shd w:val="clear" w:color="auto" w:fill="FFFFFF"/>
        <w:spacing w:line="384" w:lineRule="atLeast"/>
        <w:jc w:val="center"/>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MESLEK YÜKSEKOKULU MÜDÜRLÜĞÜNE</w:t>
      </w:r>
    </w:p>
    <w:p w:rsidR="003C6D00" w:rsidRPr="003C6D00" w:rsidRDefault="003C6D00" w:rsidP="003C6D00">
      <w:pPr>
        <w:jc w:val="left"/>
        <w:rPr>
          <w:rFonts w:eastAsia="Times New Roman" w:cs="Times New Roman"/>
          <w:noProof w:val="0"/>
          <w:szCs w:val="24"/>
          <w:lang w:val="tr-TR" w:eastAsia="tr-TR"/>
        </w:rPr>
      </w:pPr>
      <w:r w:rsidRPr="003C6D00">
        <w:rPr>
          <w:rFonts w:eastAsia="Times New Roman" w:cs="Segoe UI"/>
          <w:noProof w:val="0"/>
          <w:color w:val="000000"/>
          <w:szCs w:val="24"/>
          <w:shd w:val="clear" w:color="auto" w:fill="FFFFFF"/>
          <w:lang w:val="tr-TR" w:eastAsia="tr-TR"/>
        </w:rPr>
        <w:t>Yüksekokulunuzun .............. Programı N.Ö. / İ.Ö. ........ numaralı ..... sınıf öğrencisiyim. 20.../ 20.. Eğitim-Öğretim Yılı Güz / Bahar Yarıyılında kayıt yenileme tarihlerinde ................ ............................................. nedeniyle ders kaydımı yaptıramadım. Mazeretime istinaden ders kaydımı yaptırmak istiyorum.</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Gereğini arz ederim.</w:t>
      </w:r>
      <w:r w:rsidRPr="003C6D00">
        <w:rPr>
          <w:rFonts w:eastAsia="Times New Roman" w:cs="Segoe UI"/>
          <w:noProof w:val="0"/>
          <w:color w:val="000000"/>
          <w:szCs w:val="24"/>
          <w:lang w:val="tr-TR" w:eastAsia="tr-TR"/>
        </w:rPr>
        <w:br/>
      </w:r>
    </w:p>
    <w:p w:rsidR="003C6D00" w:rsidRPr="003C6D00" w:rsidRDefault="003C6D00" w:rsidP="003C6D00">
      <w:pPr>
        <w:shd w:val="clear" w:color="auto" w:fill="FFFFFF"/>
        <w:spacing w:line="384" w:lineRule="atLeast"/>
        <w:jc w:val="right"/>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././20.</w:t>
      </w:r>
    </w:p>
    <w:p w:rsidR="003C6D00" w:rsidRPr="003C6D00" w:rsidRDefault="003C6D00" w:rsidP="003C6D00">
      <w:pPr>
        <w:shd w:val="clear" w:color="auto" w:fill="FFFFFF"/>
        <w:spacing w:line="384" w:lineRule="atLeast"/>
        <w:jc w:val="right"/>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Adı-Soyadı- İmza</w:t>
      </w:r>
    </w:p>
    <w:p w:rsidR="003C6D00" w:rsidRPr="003C6D00" w:rsidRDefault="003C6D00" w:rsidP="003C6D00">
      <w:pPr>
        <w:shd w:val="clear" w:color="auto" w:fill="FFFFFF"/>
        <w:spacing w:line="384" w:lineRule="atLeast"/>
        <w:jc w:val="right"/>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Adres :</w:t>
      </w:r>
    </w:p>
    <w:p w:rsidR="0068607E" w:rsidRPr="003C6D00" w:rsidRDefault="003C6D00" w:rsidP="003C6D00">
      <w:pPr>
        <w:rPr>
          <w:rFonts w:eastAsiaTheme="majorEastAsia" w:cstheme="majorBidi"/>
          <w:bCs/>
          <w:i/>
          <w:color w:val="4F81BD" w:themeColor="accent1"/>
          <w:lang w:val="tr-TR"/>
        </w:rPr>
      </w:pPr>
      <w:r w:rsidRPr="003C6D00">
        <w:rPr>
          <w:rFonts w:eastAsia="Times New Roman" w:cs="Segoe UI"/>
          <w:noProof w:val="0"/>
          <w:color w:val="000000"/>
          <w:szCs w:val="24"/>
          <w:shd w:val="clear" w:color="auto" w:fill="FFFFFF"/>
          <w:lang w:val="tr-TR" w:eastAsia="tr-TR"/>
        </w:rPr>
        <w:t>CepTel :</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EvTel :</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e-mail  :</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EKLER :</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Ek-1-Harç Ücreti Dekontu.</w:t>
      </w:r>
      <w:r w:rsidR="0068607E" w:rsidRPr="003C6D00">
        <w:rPr>
          <w:lang w:val="tr-TR"/>
        </w:rPr>
        <w:tab/>
      </w:r>
    </w:p>
    <w:p w:rsidR="0068607E" w:rsidRDefault="007E4094" w:rsidP="0068607E">
      <w:pPr>
        <w:pStyle w:val="Balk3"/>
        <w:rPr>
          <w:lang w:val="tr-TR"/>
        </w:rPr>
      </w:pPr>
      <w:r w:rsidRPr="00815A8E">
        <w:rPr>
          <w:lang w:val="tr-TR"/>
        </w:rPr>
        <w:t>Tutanak</w:t>
      </w:r>
    </w:p>
    <w:p w:rsidR="007A0BF8" w:rsidRPr="00E77A56" w:rsidRDefault="0068607E" w:rsidP="00E77A56">
      <w:pPr>
        <w:tabs>
          <w:tab w:val="num" w:pos="0"/>
        </w:tabs>
        <w:rPr>
          <w:rFonts w:eastAsia="Times New Roman" w:cs="Times New Roman"/>
          <w:noProof w:val="0"/>
          <w:szCs w:val="24"/>
          <w:lang w:val="tr-TR" w:eastAsia="tr-TR"/>
        </w:rPr>
      </w:pPr>
      <w:r w:rsidRPr="00E77A56">
        <w:rPr>
          <w:szCs w:val="24"/>
          <w:lang w:val="tr-TR"/>
        </w:rPr>
        <w:t xml:space="preserve">Bir </w:t>
      </w:r>
      <w:r w:rsidR="007E4094" w:rsidRPr="00E77A56">
        <w:rPr>
          <w:bCs/>
          <w:szCs w:val="24"/>
          <w:lang w:val="tr-TR"/>
        </w:rPr>
        <w:t>Herhangi bir olayın ilgililer tarafından belirlenip, söylenen sözleri, yaşanan olayı ve sonuçlarını anlatan yazılardır. Tutanakta olayın geçtiği tarih, yer ve tanık</w:t>
      </w:r>
      <w:r w:rsidR="00E77A56">
        <w:rPr>
          <w:bCs/>
          <w:szCs w:val="24"/>
          <w:lang w:val="tr-TR"/>
        </w:rPr>
        <w:t>lar detaylıca</w:t>
      </w:r>
      <w:r w:rsidR="007E4094" w:rsidRPr="00E77A56">
        <w:rPr>
          <w:bCs/>
          <w:szCs w:val="24"/>
          <w:lang w:val="tr-TR"/>
        </w:rPr>
        <w:t xml:space="preserve"> </w:t>
      </w:r>
      <w:r w:rsidR="00E77A56">
        <w:rPr>
          <w:bCs/>
          <w:szCs w:val="24"/>
          <w:lang w:val="tr-TR"/>
        </w:rPr>
        <w:t>belirtilmelidir. Bunun yanında o</w:t>
      </w:r>
      <w:r w:rsidR="00E77A56" w:rsidRPr="00E77A56">
        <w:rPr>
          <w:bCs/>
          <w:szCs w:val="24"/>
          <w:lang w:val="tr-TR"/>
        </w:rPr>
        <w:t>layın yaşandığı yerde, şahit olan kişiler ya da katılımcılar ile birlikte  ve olayın olduğu anda tutulması önemlidir. Tutanağı tutan kişinin konunun ayrıntılarını iyi bilmesi gerekir.</w:t>
      </w:r>
      <w:r w:rsidR="00E77A56" w:rsidRPr="00E77A56">
        <w:rPr>
          <w:rFonts w:eastAsia="Times New Roman" w:cs="Times New Roman"/>
          <w:noProof w:val="0"/>
          <w:szCs w:val="24"/>
          <w:lang w:val="tr-TR" w:eastAsia="tr-TR"/>
        </w:rPr>
        <w:t xml:space="preserve"> </w:t>
      </w:r>
      <w:r w:rsidR="007A0BF8" w:rsidRPr="00E77A56">
        <w:rPr>
          <w:rFonts w:eastAsia="Times New Roman" w:cs="Times New Roman"/>
          <w:noProof w:val="0"/>
          <w:szCs w:val="24"/>
          <w:lang w:val="tr-TR" w:eastAsia="tr-TR"/>
        </w:rPr>
        <w:t xml:space="preserve">Tutanak, raporun değişik bir şeklidir. Rapor inceleme sonucu yazılmış, tutanak ise konu veya olayın görülmüş şekliyle </w:t>
      </w:r>
      <w:r w:rsidR="00E77A56">
        <w:rPr>
          <w:rFonts w:eastAsia="Times New Roman" w:cs="Times New Roman"/>
          <w:noProof w:val="0"/>
          <w:szCs w:val="24"/>
          <w:lang w:val="tr-TR" w:eastAsia="tr-TR"/>
        </w:rPr>
        <w:t xml:space="preserve">üzerinden zaman geçmeden </w:t>
      </w:r>
      <w:r w:rsidR="007A0BF8" w:rsidRPr="00E77A56">
        <w:rPr>
          <w:rFonts w:eastAsia="Times New Roman" w:cs="Times New Roman"/>
          <w:noProof w:val="0"/>
          <w:szCs w:val="24"/>
          <w:lang w:val="tr-TR" w:eastAsia="tr-TR"/>
        </w:rPr>
        <w:t>yazılmış olmasıdır.</w:t>
      </w:r>
    </w:p>
    <w:p w:rsidR="00E77A56" w:rsidRDefault="00E77A56" w:rsidP="007A0BF8">
      <w:pPr>
        <w:jc w:val="left"/>
        <w:rPr>
          <w:rFonts w:ascii="roboto" w:eastAsia="Times New Roman" w:hAnsi="roboto" w:cs="Times New Roman"/>
          <w:b/>
          <w:bCs/>
          <w:noProof w:val="0"/>
          <w:color w:val="555555"/>
          <w:sz w:val="23"/>
          <w:szCs w:val="23"/>
          <w:lang w:val="tr-TR" w:eastAsia="tr-TR"/>
        </w:rPr>
      </w:pPr>
    </w:p>
    <w:p w:rsidR="007E4094" w:rsidRPr="00815A8E" w:rsidRDefault="007E4094" w:rsidP="007E4094">
      <w:pPr>
        <w:pStyle w:val="Balk3"/>
        <w:rPr>
          <w:lang w:val="tr-TR"/>
        </w:rPr>
      </w:pPr>
      <w:r w:rsidRPr="00815A8E">
        <w:rPr>
          <w:lang w:val="tr-TR"/>
        </w:rPr>
        <w:t>Rapor</w:t>
      </w:r>
    </w:p>
    <w:p w:rsidR="00E77A56" w:rsidRPr="00E7100C" w:rsidRDefault="007E4094" w:rsidP="00E7100C">
      <w:pPr>
        <w:rPr>
          <w:rFonts w:eastAsia="Times New Roman" w:cs="Times New Roman"/>
          <w:noProof w:val="0"/>
          <w:szCs w:val="24"/>
          <w:lang w:val="tr-TR" w:eastAsia="tr-TR"/>
        </w:rPr>
      </w:pPr>
      <w:r w:rsidRPr="00E7100C">
        <w:rPr>
          <w:bCs/>
          <w:szCs w:val="24"/>
          <w:lang w:val="tr-TR"/>
        </w:rPr>
        <w:t xml:space="preserve">Bir konu ya da bir olay üzerinde yapılan incelemenin sonucunu bildiren yazılara denir. </w:t>
      </w:r>
      <w:r w:rsidR="00E77A56" w:rsidRPr="00E7100C">
        <w:rPr>
          <w:rFonts w:eastAsia="Times New Roman" w:cs="Times New Roman"/>
          <w:noProof w:val="0"/>
          <w:szCs w:val="24"/>
          <w:lang w:val="tr-TR" w:eastAsia="tr-TR"/>
        </w:rPr>
        <w:t xml:space="preserve">İncelenmek istenen bir sorun; doğru, kesin, güvenilir bilgi gerektiren bir iş hakkında, onu soruşturmakla görevlendirilen kişinin yaptığı "araştırma, inceleme" sonucunu belli kurallara göre yazdığı yazılardır şeklinde de tanımlanabilir. Rapor; yazılı olur, ancak "sözlü" olarak da bir makama, kurula sunulabilir. Yazılı anlatım türleri içinde rapor, </w:t>
      </w:r>
      <w:r w:rsidR="00E77A56" w:rsidRPr="00E7100C">
        <w:rPr>
          <w:rFonts w:eastAsia="Times New Roman" w:cs="Times New Roman"/>
          <w:noProof w:val="0"/>
          <w:szCs w:val="24"/>
          <w:lang w:val="tr-TR" w:eastAsia="tr-TR"/>
        </w:rPr>
        <w:lastRenderedPageBreak/>
        <w:t>çok değişik konularda kaleme alınan bir yazı türüdür. Tek kişinin hazırladığı rapora kişisel rapor, birden fazla kişinin hazırladığı rapora da ortak rapor adı verilir.</w:t>
      </w:r>
    </w:p>
    <w:p w:rsidR="00E7100C" w:rsidRPr="007A0BF8" w:rsidRDefault="007E4094" w:rsidP="00E7100C">
      <w:pPr>
        <w:spacing w:before="100" w:beforeAutospacing="1" w:after="100" w:afterAutospacing="1"/>
        <w:ind w:right="300"/>
        <w:jc w:val="left"/>
        <w:rPr>
          <w:rFonts w:ascii="roboto" w:eastAsia="Times New Roman" w:hAnsi="roboto" w:cs="Times New Roman"/>
          <w:noProof w:val="0"/>
          <w:color w:val="000000"/>
          <w:sz w:val="23"/>
          <w:szCs w:val="23"/>
          <w:lang w:val="tr-TR" w:eastAsia="tr-TR"/>
        </w:rPr>
      </w:pPr>
      <w:r w:rsidRPr="00E7100C">
        <w:rPr>
          <w:bCs/>
          <w:szCs w:val="24"/>
          <w:lang w:val="tr-TR"/>
        </w:rPr>
        <w:t>Rapor</w:t>
      </w:r>
      <w:r w:rsidR="00E7100C">
        <w:rPr>
          <w:bCs/>
          <w:szCs w:val="24"/>
          <w:lang w:val="tr-TR"/>
        </w:rPr>
        <w:t xml:space="preserve"> konusunda uzman kişiler tarafından yazılmalıdır. Kaynaklar iyi taranmalı, toparlanan materyaller etkili bir üslupla yazıya aktarılmalıdır. Rapor objektif bir bakış açısıyla yazılmalı, gereksiz ayrıntılara ve yanlış anlaşılabilecek, muğlak ifadelere yer verilmemelidir. </w:t>
      </w:r>
      <w:r w:rsidRPr="00E7100C">
        <w:rPr>
          <w:bCs/>
          <w:szCs w:val="24"/>
          <w:lang w:val="tr-TR"/>
        </w:rPr>
        <w:t xml:space="preserve"> </w:t>
      </w:r>
      <w:r w:rsidR="00E7100C" w:rsidRPr="007A0BF8">
        <w:rPr>
          <w:rFonts w:ascii="roboto" w:eastAsia="Times New Roman" w:hAnsi="roboto" w:cs="Times New Roman"/>
          <w:noProof w:val="0"/>
          <w:color w:val="000000"/>
          <w:sz w:val="23"/>
          <w:szCs w:val="23"/>
          <w:lang w:val="tr-TR" w:eastAsia="tr-TR"/>
        </w:rPr>
        <w:t>Raporlarda ileri sürülen olumlu ya da olumsuz görüşleri kesin deliller ile somut bir biçim</w:t>
      </w:r>
      <w:r w:rsidR="00E7100C">
        <w:rPr>
          <w:rFonts w:ascii="roboto" w:eastAsia="Times New Roman" w:hAnsi="roboto" w:cs="Times New Roman"/>
          <w:noProof w:val="0"/>
          <w:color w:val="000000"/>
          <w:sz w:val="23"/>
          <w:szCs w:val="23"/>
          <w:lang w:val="tr-TR" w:eastAsia="tr-TR"/>
        </w:rPr>
        <w:t xml:space="preserve">de açıklamak çok önemlidir. </w:t>
      </w:r>
    </w:p>
    <w:p w:rsidR="007E4094" w:rsidRPr="00E7100C" w:rsidRDefault="007E4094" w:rsidP="00E7100C">
      <w:pPr>
        <w:tabs>
          <w:tab w:val="num" w:pos="0"/>
        </w:tabs>
        <w:rPr>
          <w:bCs/>
          <w:szCs w:val="24"/>
          <w:lang w:val="tr-TR"/>
        </w:rPr>
      </w:pPr>
      <w:r w:rsidRPr="00E7100C">
        <w:rPr>
          <w:bCs/>
          <w:szCs w:val="24"/>
          <w:lang w:val="tr-TR"/>
        </w:rPr>
        <w:t xml:space="preserve">bir plan çevresinde </w:t>
      </w:r>
      <w:r w:rsidR="00E7100C">
        <w:rPr>
          <w:bCs/>
          <w:szCs w:val="24"/>
          <w:lang w:val="tr-TR"/>
        </w:rPr>
        <w:t>yazılan r</w:t>
      </w:r>
      <w:r w:rsidRPr="00E7100C">
        <w:rPr>
          <w:bCs/>
          <w:szCs w:val="24"/>
          <w:lang w:val="tr-TR"/>
        </w:rPr>
        <w:t>aporda</w:t>
      </w:r>
      <w:r w:rsidR="00E7100C">
        <w:rPr>
          <w:bCs/>
          <w:szCs w:val="24"/>
          <w:lang w:val="tr-TR"/>
        </w:rPr>
        <w:t>; giriş, gelişme ve sonuç bölümleri</w:t>
      </w:r>
      <w:r w:rsidRPr="00E7100C">
        <w:rPr>
          <w:bCs/>
          <w:szCs w:val="24"/>
          <w:lang w:val="tr-TR"/>
        </w:rPr>
        <w:t xml:space="preserve"> yer alır. Giriş bölümünde, raporun konusu, niçin hazırlandığı; gelişme bölümünde belgeler, gözlemler, bilgiler ışığında konu ile ilgili olumlu ve olumsuz yönler, nedenler anlatılır; sonuç bölümünde ise varılan yargı belirtilir. </w:t>
      </w:r>
      <w:r w:rsidR="00E7100C">
        <w:rPr>
          <w:bCs/>
          <w:szCs w:val="24"/>
          <w:lang w:val="tr-TR"/>
        </w:rPr>
        <w:t xml:space="preserve">Varılan yargının net ve tarafsız olması dayandığı kaynakların açıkça belirtilmesi en önemli husustur. </w:t>
      </w:r>
    </w:p>
    <w:p w:rsidR="007A0BF8" w:rsidRPr="00815A8E" w:rsidRDefault="007A0BF8" w:rsidP="007E4094">
      <w:pPr>
        <w:tabs>
          <w:tab w:val="num" w:pos="0"/>
        </w:tabs>
        <w:rPr>
          <w:bCs/>
          <w:lang w:val="tr-TR"/>
        </w:rPr>
      </w:pPr>
      <w:bookmarkStart w:id="0" w:name="_GoBack"/>
      <w:bookmarkEnd w:id="0"/>
    </w:p>
    <w:p w:rsidR="007E4094" w:rsidRPr="00815A8E" w:rsidRDefault="007E4094" w:rsidP="007E4094">
      <w:pPr>
        <w:pStyle w:val="Balk3"/>
        <w:rPr>
          <w:lang w:val="tr-TR"/>
        </w:rPr>
      </w:pPr>
      <w:r w:rsidRPr="00815A8E">
        <w:rPr>
          <w:lang w:val="tr-TR"/>
        </w:rPr>
        <w:t>Özgeçmiş</w:t>
      </w:r>
    </w:p>
    <w:p w:rsidR="000B4E38" w:rsidRPr="00DC040D" w:rsidRDefault="007E4094" w:rsidP="000B4E38">
      <w:pPr>
        <w:tabs>
          <w:tab w:val="num" w:pos="0"/>
        </w:tabs>
        <w:rPr>
          <w:bCs/>
          <w:szCs w:val="24"/>
          <w:lang w:val="tr-TR"/>
        </w:rPr>
      </w:pPr>
      <w:r w:rsidRPr="00DC040D">
        <w:rPr>
          <w:bCs/>
          <w:szCs w:val="24"/>
          <w:lang w:val="tr-TR"/>
        </w:rPr>
        <w:t xml:space="preserve">Bir kişinin hayat hikâyesini anlattığı yazılardır. </w:t>
      </w:r>
      <w:r w:rsidR="00E7100C" w:rsidRPr="00DC040D">
        <w:rPr>
          <w:rFonts w:eastAsia="Times New Roman" w:cs="Times New Roman"/>
          <w:noProof w:val="0"/>
          <w:szCs w:val="24"/>
          <w:lang w:val="tr-TR" w:eastAsia="tr-TR"/>
        </w:rPr>
        <w:t xml:space="preserve">Öz geçmiş, insanın hayatını, kabiliyetini, yeteneğini, iş yapma gücü ve tecrübelerini ortaya koyan bir belgedir. </w:t>
      </w:r>
      <w:r w:rsidRPr="00DC040D">
        <w:rPr>
          <w:bCs/>
          <w:szCs w:val="24"/>
          <w:lang w:val="tr-TR"/>
        </w:rPr>
        <w:t>Özgeçmiş,  verileceği kurumun istek ve ihtiyaçlarını karşılayacak şekilde yazılmalıdır. Özgeçmiş genellikle iş arayanlar tarafından iş yerlerine verilmek üzere hazırlanır.</w:t>
      </w:r>
    </w:p>
    <w:p w:rsidR="000B4E38" w:rsidRPr="00DC040D" w:rsidRDefault="000B4E38" w:rsidP="000B4E38">
      <w:pPr>
        <w:tabs>
          <w:tab w:val="num" w:pos="0"/>
        </w:tabs>
        <w:rPr>
          <w:bCs/>
          <w:szCs w:val="24"/>
          <w:lang w:val="tr-TR"/>
        </w:rPr>
      </w:pPr>
      <w:r w:rsidRPr="00DC040D">
        <w:rPr>
          <w:bCs/>
          <w:szCs w:val="24"/>
          <w:lang w:val="tr-TR"/>
        </w:rPr>
        <w:t xml:space="preserve">Özgeçmiş hikâye tarzında yazılabileceği gibi maddeler halinde de yazılabilir. Son zamanlarda kurum ve kuruluşlar öğrenmek istedikleri bilgilerden oluşan hazır özgeçmiş formları sunmakta ve bunların doldurulmasını beklemektedir. </w:t>
      </w:r>
      <w:r w:rsidR="00DC040D" w:rsidRPr="00DC040D">
        <w:rPr>
          <w:bCs/>
          <w:szCs w:val="24"/>
          <w:lang w:val="tr-TR"/>
        </w:rPr>
        <w:t xml:space="preserve">Bu hem işveren açısından hem de başvuru sahibi açısından kolaylık sağlar. </w:t>
      </w:r>
    </w:p>
    <w:p w:rsidR="001F15F3" w:rsidRPr="00DC040D" w:rsidRDefault="001F15F3" w:rsidP="007E4094">
      <w:pPr>
        <w:tabs>
          <w:tab w:val="num" w:pos="0"/>
        </w:tabs>
        <w:rPr>
          <w:bCs/>
          <w:szCs w:val="24"/>
          <w:lang w:val="tr-TR"/>
        </w:rPr>
      </w:pPr>
    </w:p>
    <w:p w:rsidR="007E4094" w:rsidRPr="00DC040D" w:rsidRDefault="007E4094" w:rsidP="007E4094">
      <w:pPr>
        <w:tabs>
          <w:tab w:val="num" w:pos="0"/>
        </w:tabs>
        <w:rPr>
          <w:bCs/>
          <w:szCs w:val="24"/>
          <w:lang w:val="tr-TR"/>
        </w:rPr>
      </w:pPr>
      <w:r w:rsidRPr="00DC040D">
        <w:rPr>
          <w:bCs/>
          <w:szCs w:val="24"/>
          <w:lang w:val="tr-TR"/>
        </w:rPr>
        <w:t>Özgeçmişte yer alması gereken bilgiler şunlardır:</w:t>
      </w:r>
      <w:r w:rsidRPr="00DC040D">
        <w:rPr>
          <w:bCs/>
          <w:szCs w:val="24"/>
          <w:lang w:val="tr-TR"/>
        </w:rPr>
        <w:tab/>
      </w:r>
      <w:r w:rsidR="001F15F3" w:rsidRPr="00DC040D">
        <w:rPr>
          <w:bCs/>
          <w:szCs w:val="24"/>
          <w:lang w:val="tr-TR"/>
        </w:rPr>
        <w:t xml:space="preserve"> </w:t>
      </w:r>
    </w:p>
    <w:p w:rsidR="007E4094" w:rsidRPr="00DC040D" w:rsidRDefault="007E4094" w:rsidP="0068607E">
      <w:pPr>
        <w:rPr>
          <w:b/>
          <w:szCs w:val="24"/>
          <w:lang w:val="tr-TR"/>
        </w:rPr>
      </w:pPr>
    </w:p>
    <w:p w:rsidR="007A0BF8" w:rsidRPr="00DC040D" w:rsidRDefault="007A0BF8" w:rsidP="007A0BF8">
      <w:pPr>
        <w:jc w:val="left"/>
        <w:rPr>
          <w:rFonts w:eastAsia="Times New Roman" w:cs="Times New Roman"/>
          <w:noProof w:val="0"/>
          <w:szCs w:val="24"/>
          <w:lang w:val="tr-TR" w:eastAsia="tr-TR"/>
        </w:rPr>
      </w:pPr>
      <w:r w:rsidRPr="00DC040D">
        <w:rPr>
          <w:rFonts w:eastAsia="Times New Roman" w:cs="Times New Roman"/>
          <w:b/>
          <w:bCs/>
          <w:noProof w:val="0"/>
          <w:szCs w:val="24"/>
          <w:lang w:val="tr-TR" w:eastAsia="tr-TR"/>
        </w:rPr>
        <w:t> Öz geçmiş örneği:</w:t>
      </w:r>
      <w:r w:rsidRPr="00DC040D">
        <w:rPr>
          <w:rFonts w:eastAsia="Times New Roman" w:cs="Times New Roman"/>
          <w:noProof w:val="0"/>
          <w:szCs w:val="24"/>
          <w:lang w:val="tr-TR" w:eastAsia="tr-TR"/>
        </w:rPr>
        <w:br/>
      </w:r>
      <w:r w:rsidRPr="00DC040D">
        <w:rPr>
          <w:rFonts w:eastAsia="Times New Roman" w:cs="Times New Roman"/>
          <w:noProof w:val="0"/>
          <w:szCs w:val="24"/>
          <w:lang w:val="tr-TR" w:eastAsia="tr-TR"/>
        </w:rPr>
        <w:br/>
      </w:r>
      <w:r w:rsidRPr="00DC040D">
        <w:rPr>
          <w:rFonts w:eastAsia="Times New Roman" w:cs="Times New Roman"/>
          <w:b/>
          <w:bCs/>
          <w:noProof w:val="0"/>
          <w:szCs w:val="24"/>
          <w:lang w:val="tr-TR" w:eastAsia="tr-TR"/>
        </w:rPr>
        <w:t>1. Kimliğiniz</w:t>
      </w:r>
      <w:r w:rsidRPr="00DC040D">
        <w:rPr>
          <w:rFonts w:eastAsia="Times New Roman" w:cs="Times New Roman"/>
          <w:noProof w:val="0"/>
          <w:szCs w:val="24"/>
          <w:lang w:val="tr-TR" w:eastAsia="tr-TR"/>
        </w:rPr>
        <w:t>  </w:t>
      </w:r>
    </w:p>
    <w:p w:rsidR="007A0BF8" w:rsidRPr="00DC040D" w:rsidRDefault="007A0BF8" w:rsidP="007A0BF8">
      <w:pPr>
        <w:numPr>
          <w:ilvl w:val="0"/>
          <w:numId w:val="35"/>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İsim ve soyad............</w:t>
      </w:r>
    </w:p>
    <w:p w:rsidR="007A0BF8" w:rsidRPr="00DC040D" w:rsidRDefault="007A0BF8" w:rsidP="007A0BF8">
      <w:pPr>
        <w:numPr>
          <w:ilvl w:val="0"/>
          <w:numId w:val="35"/>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Adres.........................</w:t>
      </w:r>
    </w:p>
    <w:p w:rsidR="007A0BF8" w:rsidRPr="00DC040D" w:rsidRDefault="007A0BF8" w:rsidP="007A0BF8">
      <w:pPr>
        <w:numPr>
          <w:ilvl w:val="0"/>
          <w:numId w:val="35"/>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Tel (ev, iş)</w:t>
      </w:r>
    </w:p>
    <w:p w:rsidR="007A0BF8" w:rsidRPr="00DC040D" w:rsidRDefault="007A0BF8" w:rsidP="007A0BF8">
      <w:pPr>
        <w:jc w:val="left"/>
        <w:rPr>
          <w:rFonts w:eastAsia="Times New Roman" w:cs="Times New Roman"/>
          <w:noProof w:val="0"/>
          <w:szCs w:val="24"/>
          <w:lang w:val="tr-TR" w:eastAsia="tr-TR"/>
        </w:rPr>
      </w:pPr>
      <w:r w:rsidRPr="00DC040D">
        <w:rPr>
          <w:rFonts w:eastAsia="Times New Roman" w:cs="Times New Roman"/>
          <w:b/>
          <w:bCs/>
          <w:noProof w:val="0"/>
          <w:szCs w:val="24"/>
          <w:lang w:val="tr-TR" w:eastAsia="tr-TR"/>
        </w:rPr>
        <w:t>2. Başvuru amacınız</w:t>
      </w:r>
      <w:r w:rsidRPr="00DC040D">
        <w:rPr>
          <w:rFonts w:eastAsia="Times New Roman" w:cs="Times New Roman"/>
          <w:noProof w:val="0"/>
          <w:szCs w:val="24"/>
          <w:lang w:val="tr-TR" w:eastAsia="tr-TR"/>
        </w:rPr>
        <w:br/>
      </w:r>
      <w:r w:rsidRPr="00DC040D">
        <w:rPr>
          <w:rFonts w:eastAsia="Times New Roman" w:cs="Times New Roman"/>
          <w:noProof w:val="0"/>
          <w:szCs w:val="24"/>
          <w:lang w:val="tr-TR" w:eastAsia="tr-TR"/>
        </w:rPr>
        <w:br/>
      </w:r>
      <w:r w:rsidRPr="00DC040D">
        <w:rPr>
          <w:rFonts w:eastAsia="Times New Roman" w:cs="Times New Roman"/>
          <w:b/>
          <w:bCs/>
          <w:noProof w:val="0"/>
          <w:szCs w:val="24"/>
          <w:lang w:val="tr-TR" w:eastAsia="tr-TR"/>
        </w:rPr>
        <w:t>3. Öğrenim durumunuz</w:t>
      </w:r>
    </w:p>
    <w:p w:rsidR="007A0BF8" w:rsidRPr="00DC040D" w:rsidRDefault="007A0BF8" w:rsidP="007A0BF8">
      <w:pPr>
        <w:numPr>
          <w:ilvl w:val="0"/>
          <w:numId w:val="36"/>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Mezun olduğunuz okul</w:t>
      </w:r>
    </w:p>
    <w:p w:rsidR="007A0BF8" w:rsidRPr="00DC040D" w:rsidRDefault="007A0BF8" w:rsidP="007A0BF8">
      <w:pPr>
        <w:numPr>
          <w:ilvl w:val="0"/>
          <w:numId w:val="36"/>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Başlama ve bitirme tarihleri</w:t>
      </w:r>
    </w:p>
    <w:p w:rsidR="007A0BF8" w:rsidRPr="00DC040D" w:rsidRDefault="007A0BF8" w:rsidP="007A0BF8">
      <w:pPr>
        <w:numPr>
          <w:ilvl w:val="0"/>
          <w:numId w:val="36"/>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Aldığınız ünvanlar</w:t>
      </w:r>
    </w:p>
    <w:p w:rsidR="007A0BF8" w:rsidRPr="00DC040D" w:rsidRDefault="007A0BF8" w:rsidP="007A0BF8">
      <w:pPr>
        <w:numPr>
          <w:ilvl w:val="0"/>
          <w:numId w:val="36"/>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lastRenderedPageBreak/>
        <w:t>Mezuniyet dereceniz</w:t>
      </w:r>
    </w:p>
    <w:p w:rsidR="007A0BF8" w:rsidRPr="00DC040D" w:rsidRDefault="007A0BF8" w:rsidP="007A0BF8">
      <w:pPr>
        <w:numPr>
          <w:ilvl w:val="0"/>
          <w:numId w:val="36"/>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Okul sırasında katıldığınız okul dışı faaliyetler </w:t>
      </w:r>
    </w:p>
    <w:p w:rsidR="007A0BF8" w:rsidRPr="00DC040D" w:rsidRDefault="007A0BF8" w:rsidP="007A0BF8">
      <w:pPr>
        <w:jc w:val="left"/>
        <w:rPr>
          <w:rFonts w:eastAsia="Times New Roman" w:cs="Times New Roman"/>
          <w:noProof w:val="0"/>
          <w:szCs w:val="24"/>
          <w:lang w:val="tr-TR" w:eastAsia="tr-TR"/>
        </w:rPr>
      </w:pPr>
      <w:r w:rsidRPr="00DC040D">
        <w:rPr>
          <w:rFonts w:eastAsia="Times New Roman" w:cs="Times New Roman"/>
          <w:b/>
          <w:bCs/>
          <w:noProof w:val="0"/>
          <w:szCs w:val="24"/>
          <w:lang w:val="tr-TR" w:eastAsia="tr-TR"/>
        </w:rPr>
        <w:t>4. İş tecrübeleriniz</w:t>
      </w:r>
    </w:p>
    <w:p w:rsidR="007A0BF8" w:rsidRPr="00DC040D" w:rsidRDefault="007A0BF8" w:rsidP="007A0BF8">
      <w:pPr>
        <w:numPr>
          <w:ilvl w:val="0"/>
          <w:numId w:val="37"/>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Eski işlerinizin tarihleri</w:t>
      </w:r>
    </w:p>
    <w:p w:rsidR="007A0BF8" w:rsidRPr="00DC040D" w:rsidRDefault="007A0BF8" w:rsidP="007A0BF8">
      <w:pPr>
        <w:numPr>
          <w:ilvl w:val="0"/>
          <w:numId w:val="37"/>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Çalıştığınız firma veya iş yerlerinin isim ve adresleri</w:t>
      </w:r>
    </w:p>
    <w:p w:rsidR="007A0BF8" w:rsidRPr="00DC040D" w:rsidRDefault="007A0BF8" w:rsidP="007A0BF8">
      <w:pPr>
        <w:numPr>
          <w:ilvl w:val="0"/>
          <w:numId w:val="37"/>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Çalıştığınız işteki göreviniz</w:t>
      </w:r>
    </w:p>
    <w:p w:rsidR="007A0BF8" w:rsidRPr="00DC040D" w:rsidRDefault="007A0BF8" w:rsidP="007A0BF8">
      <w:pPr>
        <w:numPr>
          <w:ilvl w:val="0"/>
          <w:numId w:val="37"/>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Görevlerinizin detayları </w:t>
      </w:r>
    </w:p>
    <w:p w:rsidR="007A0BF8" w:rsidRPr="00DC040D" w:rsidRDefault="007A0BF8" w:rsidP="007A0BF8">
      <w:pPr>
        <w:jc w:val="left"/>
        <w:rPr>
          <w:rFonts w:eastAsia="Times New Roman" w:cs="Times New Roman"/>
          <w:noProof w:val="0"/>
          <w:szCs w:val="24"/>
          <w:lang w:val="tr-TR" w:eastAsia="tr-TR"/>
        </w:rPr>
      </w:pPr>
      <w:r w:rsidRPr="00DC040D">
        <w:rPr>
          <w:rFonts w:eastAsia="Times New Roman" w:cs="Times New Roman"/>
          <w:b/>
          <w:bCs/>
          <w:noProof w:val="0"/>
          <w:szCs w:val="24"/>
          <w:lang w:val="tr-TR" w:eastAsia="tr-TR"/>
        </w:rPr>
        <w:t>5. Askerlik durumunuz</w:t>
      </w:r>
    </w:p>
    <w:p w:rsidR="00DC040D" w:rsidRPr="00DC040D" w:rsidRDefault="00DC040D" w:rsidP="007A0BF8">
      <w:pPr>
        <w:jc w:val="left"/>
        <w:rPr>
          <w:rFonts w:eastAsia="Times New Roman" w:cs="Times New Roman"/>
          <w:noProof w:val="0"/>
          <w:szCs w:val="24"/>
          <w:lang w:val="tr-TR" w:eastAsia="tr-TR"/>
        </w:rPr>
      </w:pPr>
    </w:p>
    <w:p w:rsidR="007A0BF8" w:rsidRPr="00DC040D" w:rsidRDefault="007A0BF8" w:rsidP="007A0BF8">
      <w:pPr>
        <w:jc w:val="left"/>
        <w:rPr>
          <w:rFonts w:eastAsia="Times New Roman" w:cs="Times New Roman"/>
          <w:noProof w:val="0"/>
          <w:szCs w:val="24"/>
          <w:lang w:val="tr-TR" w:eastAsia="tr-TR"/>
        </w:rPr>
      </w:pPr>
      <w:r w:rsidRPr="00DC040D">
        <w:rPr>
          <w:rFonts w:eastAsia="Times New Roman" w:cs="Times New Roman"/>
          <w:b/>
          <w:bCs/>
          <w:noProof w:val="0"/>
          <w:szCs w:val="24"/>
          <w:lang w:val="tr-TR" w:eastAsia="tr-TR"/>
        </w:rPr>
        <w:t>6. Şahsî bilgiler</w:t>
      </w:r>
    </w:p>
    <w:p w:rsidR="007A0BF8" w:rsidRPr="00DC040D" w:rsidRDefault="007A0BF8" w:rsidP="007A0BF8">
      <w:pPr>
        <w:numPr>
          <w:ilvl w:val="0"/>
          <w:numId w:val="39"/>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Doğum tarihiniz</w:t>
      </w:r>
    </w:p>
    <w:p w:rsidR="007A0BF8" w:rsidRPr="00DC040D" w:rsidRDefault="007A0BF8" w:rsidP="007A0BF8">
      <w:pPr>
        <w:numPr>
          <w:ilvl w:val="0"/>
          <w:numId w:val="39"/>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Medenî (evli-bekâr) hâliniz</w:t>
      </w:r>
    </w:p>
    <w:p w:rsidR="007A0BF8" w:rsidRPr="00DC040D" w:rsidRDefault="007A0BF8" w:rsidP="007A0BF8">
      <w:pPr>
        <w:numPr>
          <w:ilvl w:val="0"/>
          <w:numId w:val="39"/>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Boy ve kilonuz</w:t>
      </w:r>
    </w:p>
    <w:p w:rsidR="007A0BF8" w:rsidRPr="00DC040D" w:rsidRDefault="007A0BF8" w:rsidP="007A0BF8">
      <w:pPr>
        <w:numPr>
          <w:ilvl w:val="0"/>
          <w:numId w:val="39"/>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Sağlık durumunuz</w:t>
      </w:r>
    </w:p>
    <w:p w:rsidR="007A0BF8" w:rsidRPr="00DC040D" w:rsidRDefault="007A0BF8" w:rsidP="007A0BF8">
      <w:pPr>
        <w:numPr>
          <w:ilvl w:val="0"/>
          <w:numId w:val="39"/>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Üye olduğunuz dernek ve meslek kuruluşları</w:t>
      </w:r>
    </w:p>
    <w:p w:rsidR="007A0BF8" w:rsidRPr="00DC040D" w:rsidRDefault="007A0BF8" w:rsidP="007A0BF8">
      <w:pPr>
        <w:numPr>
          <w:ilvl w:val="0"/>
          <w:numId w:val="39"/>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Seyahatten hoşlanıp hoşlanmadığınız</w:t>
      </w:r>
    </w:p>
    <w:p w:rsidR="007A0BF8" w:rsidRPr="00DC040D" w:rsidRDefault="007A0BF8" w:rsidP="007A0BF8">
      <w:pPr>
        <w:numPr>
          <w:ilvl w:val="0"/>
          <w:numId w:val="39"/>
        </w:numPr>
        <w:spacing w:before="100" w:beforeAutospacing="1" w:after="100" w:afterAutospacing="1"/>
        <w:ind w:left="300" w:right="300"/>
        <w:jc w:val="left"/>
        <w:rPr>
          <w:rFonts w:eastAsia="Times New Roman" w:cs="Times New Roman"/>
          <w:noProof w:val="0"/>
          <w:szCs w:val="24"/>
          <w:lang w:val="tr-TR" w:eastAsia="tr-TR"/>
        </w:rPr>
      </w:pPr>
      <w:r w:rsidRPr="00DC040D">
        <w:rPr>
          <w:rFonts w:eastAsia="Times New Roman" w:cs="Times New Roman"/>
          <w:noProof w:val="0"/>
          <w:szCs w:val="24"/>
          <w:lang w:val="tr-TR" w:eastAsia="tr-TR"/>
        </w:rPr>
        <w:t>Mesleğinizle ilgili yayınlarınız veya yazılarınız varsa isimleriyle sıralanır. </w:t>
      </w:r>
    </w:p>
    <w:p w:rsidR="00DC040D" w:rsidRPr="00DC040D" w:rsidRDefault="00DC040D" w:rsidP="00DC040D">
      <w:pPr>
        <w:spacing w:before="100" w:beforeAutospacing="1" w:after="100" w:afterAutospacing="1"/>
        <w:ind w:right="300"/>
        <w:jc w:val="left"/>
        <w:rPr>
          <w:rFonts w:eastAsia="Times New Roman" w:cs="Times New Roman"/>
          <w:b/>
          <w:noProof w:val="0"/>
          <w:szCs w:val="24"/>
          <w:lang w:val="tr-TR" w:eastAsia="tr-TR"/>
        </w:rPr>
      </w:pPr>
      <w:r w:rsidRPr="00DC040D">
        <w:rPr>
          <w:rFonts w:eastAsia="Times New Roman" w:cs="Times New Roman"/>
          <w:b/>
          <w:noProof w:val="0"/>
          <w:szCs w:val="24"/>
          <w:lang w:val="tr-TR" w:eastAsia="tr-TR"/>
        </w:rPr>
        <w:t>7. Kariyer hedefleriniz</w:t>
      </w:r>
    </w:p>
    <w:p w:rsidR="00DC040D" w:rsidRPr="00DC040D" w:rsidRDefault="00DC040D" w:rsidP="00DC040D">
      <w:pPr>
        <w:spacing w:after="200"/>
        <w:jc w:val="left"/>
        <w:rPr>
          <w:b/>
          <w:bCs/>
          <w:szCs w:val="24"/>
          <w:lang w:val="tr-TR"/>
        </w:rPr>
      </w:pPr>
      <w:r w:rsidRPr="00DC040D">
        <w:rPr>
          <w:rFonts w:eastAsia="Times New Roman" w:cs="Times New Roman"/>
          <w:b/>
          <w:bCs/>
          <w:noProof w:val="0"/>
          <w:szCs w:val="24"/>
          <w:lang w:val="tr-TR" w:eastAsia="tr-TR"/>
        </w:rPr>
        <w:t>8</w:t>
      </w:r>
      <w:r w:rsidR="007A0BF8" w:rsidRPr="00DC040D">
        <w:rPr>
          <w:rFonts w:eastAsia="Times New Roman" w:cs="Times New Roman"/>
          <w:b/>
          <w:bCs/>
          <w:noProof w:val="0"/>
          <w:szCs w:val="24"/>
          <w:lang w:val="tr-TR" w:eastAsia="tr-TR"/>
        </w:rPr>
        <w:t>. İş harici uğraşlarınız</w:t>
      </w:r>
      <w:r w:rsidR="007A0BF8" w:rsidRPr="00DC040D">
        <w:rPr>
          <w:rFonts w:eastAsia="Times New Roman" w:cs="Times New Roman"/>
          <w:noProof w:val="0"/>
          <w:szCs w:val="24"/>
          <w:lang w:val="tr-TR" w:eastAsia="tr-TR"/>
        </w:rPr>
        <w:t> (hobileriniz)</w:t>
      </w:r>
      <w:r w:rsidR="007A0BF8" w:rsidRPr="00DC040D">
        <w:rPr>
          <w:rFonts w:eastAsia="Times New Roman" w:cs="Times New Roman"/>
          <w:noProof w:val="0"/>
          <w:szCs w:val="24"/>
          <w:lang w:val="tr-TR" w:eastAsia="tr-TR"/>
        </w:rPr>
        <w:br/>
      </w:r>
      <w:r w:rsidR="007A0BF8" w:rsidRPr="00DC040D">
        <w:rPr>
          <w:rFonts w:eastAsia="Times New Roman" w:cs="Times New Roman"/>
          <w:noProof w:val="0"/>
          <w:szCs w:val="24"/>
          <w:lang w:val="tr-TR" w:eastAsia="tr-TR"/>
        </w:rPr>
        <w:br/>
      </w:r>
      <w:r w:rsidRPr="00DC040D">
        <w:rPr>
          <w:b/>
          <w:bCs/>
          <w:szCs w:val="24"/>
          <w:lang w:val="tr-TR"/>
        </w:rPr>
        <w:t>9. Kurslar, seminerler</w:t>
      </w:r>
    </w:p>
    <w:p w:rsidR="00DC040D" w:rsidRPr="00DC040D" w:rsidRDefault="00DC040D" w:rsidP="00DC040D">
      <w:pPr>
        <w:spacing w:after="200"/>
        <w:jc w:val="left"/>
        <w:rPr>
          <w:b/>
          <w:bCs/>
          <w:szCs w:val="24"/>
          <w:lang w:val="tr-TR"/>
        </w:rPr>
      </w:pPr>
      <w:r w:rsidRPr="00DC040D">
        <w:rPr>
          <w:b/>
          <w:bCs/>
          <w:szCs w:val="24"/>
          <w:lang w:val="tr-TR"/>
        </w:rPr>
        <w:t>10. Yayınlar, eserler</w:t>
      </w:r>
    </w:p>
    <w:p w:rsidR="007A0BF8" w:rsidRPr="00DC040D" w:rsidRDefault="00DC040D" w:rsidP="00DC040D">
      <w:pPr>
        <w:jc w:val="left"/>
        <w:rPr>
          <w:rFonts w:eastAsia="Times New Roman" w:cs="Times New Roman"/>
          <w:noProof w:val="0"/>
          <w:szCs w:val="24"/>
          <w:lang w:val="tr-TR" w:eastAsia="tr-TR"/>
        </w:rPr>
      </w:pPr>
      <w:r w:rsidRPr="00DC040D">
        <w:rPr>
          <w:rFonts w:eastAsia="Times New Roman" w:cs="Times New Roman"/>
          <w:b/>
          <w:bCs/>
          <w:noProof w:val="0"/>
          <w:szCs w:val="24"/>
          <w:lang w:val="tr-TR" w:eastAsia="tr-TR"/>
        </w:rPr>
        <w:t>11</w:t>
      </w:r>
      <w:r w:rsidR="007A0BF8" w:rsidRPr="00DC040D">
        <w:rPr>
          <w:rFonts w:eastAsia="Times New Roman" w:cs="Times New Roman"/>
          <w:b/>
          <w:bCs/>
          <w:noProof w:val="0"/>
          <w:szCs w:val="24"/>
          <w:lang w:val="tr-TR" w:eastAsia="tr-TR"/>
        </w:rPr>
        <w:t>. Referans verebilecek kimseler</w:t>
      </w:r>
      <w:r w:rsidR="007A0BF8" w:rsidRPr="00DC040D">
        <w:rPr>
          <w:rFonts w:eastAsia="Times New Roman" w:cs="Times New Roman"/>
          <w:noProof w:val="0"/>
          <w:szCs w:val="24"/>
          <w:lang w:val="tr-TR" w:eastAsia="tr-TR"/>
        </w:rPr>
        <w:t> (2 veya 3 kişi)</w:t>
      </w:r>
    </w:p>
    <w:p w:rsidR="00C032CC" w:rsidRPr="00DC040D" w:rsidRDefault="00DC040D" w:rsidP="0068607E">
      <w:pPr>
        <w:rPr>
          <w:szCs w:val="24"/>
          <w:lang w:val="tr-TR"/>
        </w:rPr>
      </w:pPr>
      <w:r w:rsidRPr="00DC040D">
        <w:rPr>
          <w:rFonts w:eastAsia="Times New Roman" w:cs="Times New Roman"/>
          <w:noProof w:val="0"/>
          <w:szCs w:val="24"/>
          <w:lang w:val="tr-TR" w:eastAsia="tr-TR"/>
        </w:rPr>
        <w:t>Referans olacak kişilerin bundan haberdar olması ve referans olmayı kabul etmesi gerekmektedir.</w:t>
      </w:r>
    </w:p>
    <w:p w:rsidR="00C032CC" w:rsidRDefault="00C032CC" w:rsidP="0068607E">
      <w:pPr>
        <w:rPr>
          <w:lang w:val="tr-TR"/>
        </w:rPr>
      </w:pPr>
    </w:p>
    <w:p w:rsidR="00DC040D" w:rsidRDefault="00DC040D" w:rsidP="0068607E">
      <w:pPr>
        <w:rPr>
          <w:lang w:val="tr-TR"/>
        </w:rPr>
      </w:pPr>
    </w:p>
    <w:p w:rsidR="00DC040D" w:rsidRPr="00BC516F" w:rsidRDefault="00BC516F" w:rsidP="0068607E">
      <w:pPr>
        <w:rPr>
          <w:color w:val="1F497D" w:themeColor="text2"/>
          <w:sz w:val="28"/>
          <w:szCs w:val="28"/>
          <w:lang w:val="tr-TR"/>
        </w:rPr>
      </w:pPr>
      <w:r w:rsidRPr="00BC516F">
        <w:rPr>
          <w:color w:val="1F497D" w:themeColor="text2"/>
          <w:sz w:val="28"/>
          <w:szCs w:val="28"/>
          <w:lang w:val="tr-TR"/>
        </w:rPr>
        <w:t>Uygulama</w:t>
      </w:r>
    </w:p>
    <w:p w:rsidR="00DC040D" w:rsidRPr="00BC516F" w:rsidRDefault="00DC040D" w:rsidP="0068607E">
      <w:pPr>
        <w:rPr>
          <w:color w:val="1F497D" w:themeColor="text2"/>
          <w:sz w:val="28"/>
          <w:szCs w:val="28"/>
          <w:lang w:val="tr-TR"/>
        </w:rPr>
      </w:pPr>
    </w:p>
    <w:p w:rsidR="00DC040D" w:rsidRDefault="00BC516F" w:rsidP="00BC516F">
      <w:pPr>
        <w:jc w:val="left"/>
        <w:rPr>
          <w:shd w:val="clear" w:color="auto" w:fill="FFFFFF"/>
        </w:rPr>
      </w:pPr>
      <w:r w:rsidRPr="00BC516F">
        <w:rPr>
          <w:shd w:val="clear" w:color="auto" w:fill="FFFFFF"/>
        </w:rPr>
        <w:t> Sempozyumda konuşmalardan sonra konuşmacılar, birbirlerine konu ile ilgili sorular sorabilirler. Böylece sempozyumdan "—-" geçilir. Bu tartışmalara sonradan seyirciler de katılırsa "—-" geçilmiş olur.</w:t>
      </w:r>
      <w:r w:rsidRPr="00BC516F">
        <w:br/>
      </w:r>
      <w:r>
        <w:rPr>
          <w:b/>
          <w:bCs/>
          <w:shd w:val="clear" w:color="auto" w:fill="FFFFFF"/>
        </w:rPr>
        <w:t xml:space="preserve">1. </w:t>
      </w:r>
      <w:r w:rsidRPr="00BC516F">
        <w:rPr>
          <w:b/>
          <w:bCs/>
          <w:shd w:val="clear" w:color="auto" w:fill="FFFFFF"/>
        </w:rPr>
        <w:t>Bu parçada boş bırakılan yerlere sırasıyla aşağıdakilerden hangisi getirilmelidir?</w:t>
      </w:r>
      <w:r w:rsidRPr="00BC516F">
        <w:br/>
      </w:r>
      <w:r w:rsidRPr="00BC516F">
        <w:rPr>
          <w:shd w:val="clear" w:color="auto" w:fill="FFFFFF"/>
        </w:rPr>
        <w:t>A) mülakata – foruma</w:t>
      </w:r>
      <w:r w:rsidRPr="00BC516F">
        <w:br/>
      </w:r>
      <w:r w:rsidRPr="00BC516F">
        <w:rPr>
          <w:shd w:val="clear" w:color="auto" w:fill="FFFFFF"/>
        </w:rPr>
        <w:t>B) sunuma – münazaraya</w:t>
      </w:r>
      <w:r w:rsidRPr="00BC516F">
        <w:br/>
      </w:r>
      <w:r w:rsidRPr="00BC516F">
        <w:rPr>
          <w:shd w:val="clear" w:color="auto" w:fill="FFFFFF"/>
        </w:rPr>
        <w:t>C) panele – foruma</w:t>
      </w:r>
      <w:r w:rsidRPr="00BC516F">
        <w:br/>
      </w:r>
      <w:r w:rsidRPr="00BC516F">
        <w:rPr>
          <w:shd w:val="clear" w:color="auto" w:fill="FFFFFF"/>
        </w:rPr>
        <w:lastRenderedPageBreak/>
        <w:t>D) konferansa – panele</w:t>
      </w:r>
      <w:r w:rsidRPr="00BC516F">
        <w:br/>
      </w:r>
      <w:r w:rsidRPr="00BC516F">
        <w:rPr>
          <w:shd w:val="clear" w:color="auto" w:fill="FFFFFF"/>
        </w:rPr>
        <w:t>E) foruma – açık oturuma</w:t>
      </w:r>
    </w:p>
    <w:p w:rsidR="0021529C" w:rsidRPr="00BC516F" w:rsidRDefault="0021529C" w:rsidP="00BC516F">
      <w:pPr>
        <w:jc w:val="left"/>
        <w:rPr>
          <w:lang w:val="tr-TR"/>
        </w:rPr>
      </w:pPr>
    </w:p>
    <w:p w:rsidR="0021529C" w:rsidRPr="0021529C" w:rsidRDefault="0021529C" w:rsidP="0021529C">
      <w:pPr>
        <w:shd w:val="clear" w:color="auto" w:fill="FFFFFF"/>
        <w:spacing w:before="75" w:after="75" w:line="450" w:lineRule="atLeast"/>
        <w:jc w:val="left"/>
        <w:textAlignment w:val="bottom"/>
        <w:rPr>
          <w:rFonts w:eastAsia="Times New Roman" w:cs="Times New Roman"/>
          <w:noProof w:val="0"/>
          <w:szCs w:val="24"/>
          <w:lang w:val="tr-TR" w:eastAsia="tr-TR"/>
        </w:rPr>
      </w:pPr>
      <w:r w:rsidRPr="0021529C">
        <w:rPr>
          <w:rFonts w:eastAsia="Times New Roman" w:cs="Times New Roman"/>
          <w:noProof w:val="0"/>
          <w:szCs w:val="24"/>
          <w:lang w:val="tr-TR" w:eastAsia="tr-TR"/>
        </w:rPr>
        <w:t>Herhangi bir görüş veya düşüncenin açıklanması için sanatçılarca üslup kaygısı güdülerek yazılan mektup türüne – – – – denir.</w:t>
      </w:r>
    </w:p>
    <w:p w:rsidR="0021529C" w:rsidRDefault="0021529C" w:rsidP="0021529C">
      <w:pPr>
        <w:shd w:val="clear" w:color="auto" w:fill="FFFFFF"/>
        <w:spacing w:line="450" w:lineRule="atLeast"/>
        <w:jc w:val="left"/>
        <w:textAlignment w:val="bottom"/>
        <w:rPr>
          <w:rFonts w:eastAsia="Times New Roman" w:cs="Times New Roman"/>
          <w:b/>
          <w:bCs/>
          <w:noProof w:val="0"/>
          <w:szCs w:val="24"/>
          <w:lang w:val="tr-TR" w:eastAsia="tr-TR"/>
        </w:rPr>
      </w:pPr>
      <w:r>
        <w:rPr>
          <w:rFonts w:eastAsia="Times New Roman" w:cs="Times New Roman"/>
          <w:b/>
          <w:bCs/>
          <w:noProof w:val="0"/>
          <w:szCs w:val="24"/>
          <w:lang w:val="tr-TR" w:eastAsia="tr-TR"/>
        </w:rPr>
        <w:t xml:space="preserve">2. </w:t>
      </w:r>
      <w:r w:rsidRPr="0021529C">
        <w:rPr>
          <w:rFonts w:eastAsia="Times New Roman" w:cs="Times New Roman"/>
          <w:b/>
          <w:bCs/>
          <w:noProof w:val="0"/>
          <w:szCs w:val="24"/>
          <w:lang w:val="tr-TR" w:eastAsia="tr-TR"/>
        </w:rPr>
        <w:t>Bu cümlede boş bırakılan yere aşağıdaki mektup türlerinden hangisi getirilmelidir?</w:t>
      </w:r>
    </w:p>
    <w:p w:rsidR="0021529C" w:rsidRDefault="0021529C" w:rsidP="0021529C">
      <w:pPr>
        <w:shd w:val="clear" w:color="auto" w:fill="FFFFFF"/>
        <w:spacing w:line="450" w:lineRule="atLeast"/>
        <w:jc w:val="left"/>
        <w:textAlignment w:val="bottom"/>
        <w:rPr>
          <w:rFonts w:eastAsia="Times New Roman" w:cs="Times New Roman"/>
          <w:bCs/>
          <w:noProof w:val="0"/>
          <w:szCs w:val="24"/>
          <w:lang w:val="tr-TR" w:eastAsia="tr-TR"/>
        </w:rPr>
      </w:pPr>
      <w:r>
        <w:rPr>
          <w:rFonts w:eastAsia="Times New Roman" w:cs="Times New Roman"/>
          <w:bCs/>
          <w:noProof w:val="0"/>
          <w:szCs w:val="24"/>
          <w:lang w:val="tr-TR" w:eastAsia="tr-TR"/>
        </w:rPr>
        <w:t>A) Dilekçe</w:t>
      </w:r>
      <w:r>
        <w:rPr>
          <w:rFonts w:eastAsia="Times New Roman" w:cs="Times New Roman"/>
          <w:bCs/>
          <w:noProof w:val="0"/>
          <w:szCs w:val="24"/>
          <w:lang w:val="tr-TR" w:eastAsia="tr-TR"/>
        </w:rPr>
        <w:tab/>
        <w:t>B)Özel Mektup</w:t>
      </w:r>
      <w:r>
        <w:rPr>
          <w:rFonts w:eastAsia="Times New Roman" w:cs="Times New Roman"/>
          <w:bCs/>
          <w:noProof w:val="0"/>
          <w:szCs w:val="24"/>
          <w:lang w:val="tr-TR" w:eastAsia="tr-TR"/>
        </w:rPr>
        <w:tab/>
        <w:t>C) Edebî Mektup</w:t>
      </w:r>
    </w:p>
    <w:p w:rsidR="0021529C" w:rsidRDefault="0021529C" w:rsidP="0021529C">
      <w:pPr>
        <w:shd w:val="clear" w:color="auto" w:fill="FFFFFF"/>
        <w:spacing w:line="450" w:lineRule="atLeast"/>
        <w:jc w:val="left"/>
        <w:textAlignment w:val="bottom"/>
        <w:rPr>
          <w:rFonts w:eastAsia="Times New Roman" w:cs="Times New Roman"/>
          <w:bCs/>
          <w:noProof w:val="0"/>
          <w:szCs w:val="24"/>
          <w:lang w:val="tr-TR" w:eastAsia="tr-TR"/>
        </w:rPr>
      </w:pPr>
      <w:r>
        <w:rPr>
          <w:rFonts w:eastAsia="Times New Roman" w:cs="Times New Roman"/>
          <w:bCs/>
          <w:noProof w:val="0"/>
          <w:szCs w:val="24"/>
          <w:lang w:val="tr-TR" w:eastAsia="tr-TR"/>
        </w:rPr>
        <w:t xml:space="preserve">D) Resmî Mektup </w:t>
      </w:r>
      <w:r>
        <w:rPr>
          <w:rFonts w:eastAsia="Times New Roman" w:cs="Times New Roman"/>
          <w:bCs/>
          <w:noProof w:val="0"/>
          <w:szCs w:val="24"/>
          <w:lang w:val="tr-TR" w:eastAsia="tr-TR"/>
        </w:rPr>
        <w:tab/>
        <w:t>E) İş Mektubu</w:t>
      </w:r>
    </w:p>
    <w:p w:rsidR="00D22D8F" w:rsidRPr="0021529C" w:rsidRDefault="00D22D8F" w:rsidP="0021529C">
      <w:pPr>
        <w:shd w:val="clear" w:color="auto" w:fill="FFFFFF"/>
        <w:spacing w:line="450" w:lineRule="atLeast"/>
        <w:jc w:val="left"/>
        <w:textAlignment w:val="bottom"/>
        <w:rPr>
          <w:rFonts w:eastAsia="Times New Roman" w:cs="Times New Roman"/>
          <w:bCs/>
          <w:noProof w:val="0"/>
          <w:szCs w:val="24"/>
          <w:lang w:val="tr-TR" w:eastAsia="tr-TR"/>
        </w:rPr>
      </w:pPr>
    </w:p>
    <w:p w:rsidR="008D3B51" w:rsidRPr="008D3B51" w:rsidRDefault="008D3B51" w:rsidP="008D3B51">
      <w:pPr>
        <w:jc w:val="left"/>
        <w:rPr>
          <w:szCs w:val="24"/>
          <w:lang w:val="tr-TR"/>
        </w:rPr>
      </w:pPr>
      <w:r w:rsidRPr="008D3B51">
        <w:rPr>
          <w:b/>
          <w:color w:val="000000"/>
          <w:szCs w:val="24"/>
          <w:shd w:val="clear" w:color="auto" w:fill="FFFFFF"/>
        </w:rPr>
        <w:t>3</w:t>
      </w:r>
      <w:r w:rsidR="00D22D8F" w:rsidRPr="008D3B51">
        <w:rPr>
          <w:b/>
          <w:color w:val="000000"/>
          <w:szCs w:val="24"/>
          <w:shd w:val="clear" w:color="auto" w:fill="FFFFFF"/>
        </w:rPr>
        <w:t>.Aşağıdakilerden hangisinde bir bilgi yanlışı yapılmıştır?</w:t>
      </w:r>
      <w:r w:rsidR="00D22D8F" w:rsidRPr="008D3B51">
        <w:rPr>
          <w:b/>
          <w:color w:val="000000"/>
          <w:szCs w:val="24"/>
        </w:rPr>
        <w:br/>
      </w:r>
      <w:r w:rsidR="00D22D8F" w:rsidRPr="00D22D8F">
        <w:rPr>
          <w:color w:val="000000"/>
          <w:szCs w:val="24"/>
          <w:shd w:val="clear" w:color="auto" w:fill="FFFFFF"/>
        </w:rPr>
        <w:t>A) Dilekçede isim ve imza sağ alt köşeye yazılır.</w:t>
      </w:r>
      <w:r w:rsidR="00D22D8F" w:rsidRPr="00D22D8F">
        <w:rPr>
          <w:color w:val="000000"/>
          <w:szCs w:val="24"/>
        </w:rPr>
        <w:br/>
      </w:r>
      <w:r w:rsidR="00D22D8F" w:rsidRPr="00D22D8F">
        <w:rPr>
          <w:color w:val="000000"/>
          <w:szCs w:val="24"/>
          <w:shd w:val="clear" w:color="auto" w:fill="FFFFFF"/>
        </w:rPr>
        <w:t>B) Dilekçeyi alt makam üst makama yazmışsa arz ederim diye bitirir.</w:t>
      </w:r>
      <w:r w:rsidR="00D22D8F" w:rsidRPr="00D22D8F">
        <w:rPr>
          <w:color w:val="000000"/>
          <w:szCs w:val="24"/>
        </w:rPr>
        <w:br/>
      </w:r>
      <w:r w:rsidR="00D22D8F" w:rsidRPr="00D22D8F">
        <w:rPr>
          <w:color w:val="000000"/>
          <w:szCs w:val="24"/>
          <w:shd w:val="clear" w:color="auto" w:fill="FFFFFF"/>
        </w:rPr>
        <w:t>C) Edebi mektuplar, özel mektup olarak kabul edilir.</w:t>
      </w:r>
      <w:r w:rsidR="00D22D8F" w:rsidRPr="00D22D8F">
        <w:rPr>
          <w:color w:val="000000"/>
          <w:szCs w:val="24"/>
        </w:rPr>
        <w:br/>
      </w:r>
      <w:r w:rsidR="00D22D8F" w:rsidRPr="00D22D8F">
        <w:rPr>
          <w:color w:val="000000"/>
          <w:szCs w:val="24"/>
          <w:shd w:val="clear" w:color="auto" w:fill="FFFFFF"/>
        </w:rPr>
        <w:t>D) Dilekçede adres sol alt köşeye yazılır.</w:t>
      </w:r>
      <w:r w:rsidR="00D22D8F" w:rsidRPr="00D22D8F">
        <w:rPr>
          <w:color w:val="000000"/>
          <w:szCs w:val="24"/>
        </w:rPr>
        <w:br/>
      </w:r>
      <w:r w:rsidR="00D22D8F" w:rsidRPr="00D22D8F">
        <w:rPr>
          <w:color w:val="000000"/>
          <w:szCs w:val="24"/>
          <w:shd w:val="clear" w:color="auto" w:fill="FFFFFF"/>
        </w:rPr>
        <w:t>E) Dilekçelere cevap verme zorunluluğu yoktur.</w:t>
      </w:r>
    </w:p>
    <w:p w:rsidR="008D3B51" w:rsidRDefault="008D3B51" w:rsidP="00001E54">
      <w:pPr>
        <w:pStyle w:val="Balk1"/>
        <w:rPr>
          <w:lang w:val="tr-TR"/>
        </w:rPr>
      </w:pPr>
    </w:p>
    <w:p w:rsidR="008D3B51" w:rsidRDefault="008D3B51" w:rsidP="00001E54">
      <w:pPr>
        <w:pStyle w:val="Balk1"/>
        <w:rPr>
          <w:lang w:val="tr-TR"/>
        </w:rPr>
      </w:pPr>
    </w:p>
    <w:p w:rsidR="008D3B51" w:rsidRDefault="008D3B51" w:rsidP="00001E54">
      <w:pPr>
        <w:pStyle w:val="Balk1"/>
        <w:rPr>
          <w:lang w:val="tr-TR"/>
        </w:rPr>
      </w:pPr>
    </w:p>
    <w:p w:rsidR="008D3B51" w:rsidRDefault="008D3B51" w:rsidP="00001E54">
      <w:pPr>
        <w:pStyle w:val="Balk1"/>
        <w:rPr>
          <w:lang w:val="tr-TR"/>
        </w:rPr>
      </w:pPr>
    </w:p>
    <w:p w:rsidR="008D3B51" w:rsidRDefault="008D3B51" w:rsidP="00001E54">
      <w:pPr>
        <w:pStyle w:val="Balk1"/>
        <w:rPr>
          <w:lang w:val="tr-TR"/>
        </w:rPr>
      </w:pPr>
    </w:p>
    <w:p w:rsidR="008D3B51" w:rsidRDefault="008D3B51" w:rsidP="00001E54">
      <w:pPr>
        <w:pStyle w:val="Balk1"/>
        <w:rPr>
          <w:lang w:val="tr-TR"/>
        </w:rPr>
      </w:pPr>
    </w:p>
    <w:p w:rsidR="008D3B51" w:rsidRDefault="008D3B51" w:rsidP="008D3B51">
      <w:pPr>
        <w:rPr>
          <w:lang w:val="tr-TR"/>
        </w:rPr>
      </w:pPr>
    </w:p>
    <w:p w:rsidR="008D3B51" w:rsidRPr="008D3B51" w:rsidRDefault="008D3B51" w:rsidP="008D3B51">
      <w:pPr>
        <w:rPr>
          <w:lang w:val="tr-TR"/>
        </w:rPr>
      </w:pPr>
    </w:p>
    <w:p w:rsidR="00001E54" w:rsidRPr="000555DB" w:rsidRDefault="00001E54" w:rsidP="00001E54">
      <w:pPr>
        <w:pStyle w:val="Balk1"/>
        <w:rPr>
          <w:lang w:val="tr-TR"/>
        </w:rPr>
      </w:pPr>
      <w:r w:rsidRPr="000555DB">
        <w:rPr>
          <w:lang w:val="tr-TR"/>
        </w:rPr>
        <w:lastRenderedPageBreak/>
        <w:t>Kaynakça</w:t>
      </w:r>
    </w:p>
    <w:p w:rsidR="00B03354" w:rsidRPr="00B03354" w:rsidRDefault="00B03354" w:rsidP="001F15F3">
      <w:pPr>
        <w:pStyle w:val="Kaynaka"/>
      </w:pPr>
      <w:r w:rsidRPr="00B03354">
        <w:t>Editör Ceyhun Vedat Uygur, Üniversiteler İçin Türk Dili Yazılı ve Sözlü Anlatım, Kriter Yayınevi, İstanbul, 2007.</w:t>
      </w:r>
    </w:p>
    <w:p w:rsidR="00B03354" w:rsidRPr="00B03354" w:rsidRDefault="00B03354" w:rsidP="001F15F3">
      <w:pPr>
        <w:pStyle w:val="Kaynaka"/>
      </w:pPr>
      <w:r w:rsidRPr="00B03354">
        <w:t xml:space="preserve"> Ertuğrul Yaman, Üniversiteler İçin Örnekli-Uygulamalı Türk Dili ve Kompozisyon, Gazi Kitabevi, 2. Baskı, Ankara, 2000.</w:t>
      </w:r>
    </w:p>
    <w:p w:rsidR="00B03354" w:rsidRPr="00B03354" w:rsidRDefault="00B03354" w:rsidP="001F15F3">
      <w:pPr>
        <w:pStyle w:val="Kaynaka"/>
      </w:pPr>
      <w:r w:rsidRPr="00B03354">
        <w:t xml:space="preserve"> Fahri Özkan, Türk Dili ve Kompozisyon Bilgileri, Murathan Yayıncılık, 5. Baskı, Trabzon, 2009.</w:t>
      </w:r>
    </w:p>
    <w:p w:rsidR="00B03354" w:rsidRPr="00B03354" w:rsidRDefault="00B03354" w:rsidP="001F15F3">
      <w:pPr>
        <w:pStyle w:val="Kaynaka"/>
      </w:pPr>
      <w:r w:rsidRPr="00B03354">
        <w:t xml:space="preserve"> İsmail Doğan, Türk Dili, Akademi Yayınevi, 2. Baskı, Rize, 1999.</w:t>
      </w:r>
    </w:p>
    <w:p w:rsidR="00AB7423" w:rsidRPr="00B03354" w:rsidRDefault="00AB7423" w:rsidP="001F15F3">
      <w:pPr>
        <w:pStyle w:val="Kaynaka"/>
        <w:numPr>
          <w:ilvl w:val="0"/>
          <w:numId w:val="0"/>
        </w:numPr>
        <w:ind w:left="360"/>
      </w:pPr>
    </w:p>
    <w:sectPr w:rsidR="00AB7423" w:rsidRPr="00B03354" w:rsidSect="007649E4">
      <w:headerReference w:type="even" r:id="rId17"/>
      <w:headerReference w:type="default" r:id="rId18"/>
      <w:footerReference w:type="default" r:id="rId19"/>
      <w:headerReference w:type="first" r:id="rId20"/>
      <w:pgSz w:w="11906" w:h="16838"/>
      <w:pgMar w:top="1304" w:right="1304" w:bottom="1304" w:left="130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7F" w:rsidRDefault="00CF0D7F" w:rsidP="00A70B2D">
      <w:r>
        <w:separator/>
      </w:r>
    </w:p>
  </w:endnote>
  <w:endnote w:type="continuationSeparator" w:id="0">
    <w:p w:rsidR="00CF0D7F" w:rsidRDefault="00CF0D7F" w:rsidP="00A70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14" w:rsidRDefault="0050580B"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Rectangle 8" o:spid="_x0000_s2055" style="position:absolute;left:0;text-align:left;margin-left:0;margin-top:-5.35pt;width:527.25pt;height:.05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7F" w:rsidRDefault="00CF0D7F" w:rsidP="00A70B2D">
      <w:r>
        <w:separator/>
      </w:r>
    </w:p>
  </w:footnote>
  <w:footnote w:type="continuationSeparator" w:id="0">
    <w:p w:rsidR="00CF0D7F" w:rsidRDefault="00CF0D7F" w:rsidP="00A7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50580B">
    <w:pPr>
      <w:pStyle w:val="stbilgi"/>
    </w:pPr>
    <w:r w:rsidRPr="0050580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62"/>
      <w:gridCol w:w="1152"/>
    </w:tblGrid>
    <w:tr w:rsidR="00EC5493">
      <w:tc>
        <w:tcPr>
          <w:tcW w:w="0" w:type="auto"/>
          <w:tcBorders>
            <w:right w:val="single" w:sz="6" w:space="0" w:color="000000" w:themeColor="text1"/>
          </w:tcBorders>
        </w:tcPr>
        <w:p w:rsidR="00EC5493" w:rsidRPr="007A7301" w:rsidRDefault="0050580B" w:rsidP="005842C8">
          <w:pPr>
            <w:pStyle w:val="stbilgi"/>
            <w:jc w:val="right"/>
            <w:rPr>
              <w:szCs w:val="24"/>
            </w:rPr>
          </w:pPr>
          <w:r w:rsidRPr="0050580B">
            <w:rPr>
              <w:rFonts w:ascii="Calibri" w:hAnsi="Calibri" w:cs="Calibri"/>
              <w:lang w:val="tr-TR" w:eastAsia="tr-TR"/>
            </w:rPr>
            <w:pict>
              <v:rect id="Rectangle 3" o:spid="_x0000_s2058" style="position:absolute;left:0;text-align:left;margin-left:-123.05pt;margin-top:.5pt;width:34pt;height:28.3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w:r>
          <w:r w:rsidRPr="0050580B">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sidR="00B31976">
            <w:rPr>
              <w:rFonts w:ascii="Calibri" w:hAnsi="Calibri" w:cs="Calibri"/>
              <w:b/>
              <w:color w:val="BFBFBF" w:themeColor="background1" w:themeShade="BF"/>
              <w:szCs w:val="24"/>
            </w:rPr>
            <w:t>TUR182</w:t>
          </w:r>
          <w:sdt>
            <w:sdtPr>
              <w:rPr>
                <w:rFonts w:ascii="Calibri" w:hAnsi="Calibri" w:cs="Calibri"/>
                <w:b/>
                <w:color w:val="BFBFBF" w:themeColor="background1" w:themeShade="BF"/>
                <w:szCs w:val="24"/>
              </w:rPr>
              <w:alias w:val="Şirket"/>
              <w:id w:val="78735422"/>
              <w:showingPlcHdr/>
              <w:dataBinding w:prefixMappings="xmlns:ns0='http://schemas.openxmlformats.org/officeDocument/2006/extended-properties'" w:xpath="/ns0:Properties[1]/ns0:Company[1]" w:storeItemID="{6668398D-A668-4E3E-A5EB-62B293D839F1}"/>
              <w:text/>
            </w:sdtPr>
            <w:sdtContent>
              <w:r w:rsidR="00B31976">
                <w:rPr>
                  <w:rFonts w:ascii="Calibri" w:hAnsi="Calibri" w:cs="Calibri"/>
                  <w:b/>
                  <w:color w:val="BFBFBF" w:themeColor="background1" w:themeShade="BF"/>
                  <w:szCs w:val="24"/>
                </w:rPr>
                <w:t xml:space="preserve">     </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Content>
            <w:p w:rsidR="00EC5493" w:rsidRDefault="00B31976" w:rsidP="00A47F9F">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50580B">
          <w:pPr>
            <w:pStyle w:val="stbilgi"/>
            <w:rPr>
              <w:rFonts w:ascii="Calibri" w:hAnsi="Calibri" w:cs="Calibri"/>
              <w:b/>
            </w:rPr>
          </w:pPr>
          <w:r w:rsidRPr="0050580B">
            <w:rPr>
              <w:rFonts w:ascii="Calibri" w:hAnsi="Calibri" w:cs="Calibri"/>
              <w:lang w:val="tr-TR" w:eastAsia="tr-TR"/>
            </w:rPr>
            <w:pict>
              <v:rect id="Rectangle 2" o:spid="_x0000_s2057" style="position:absolute;left:0;text-align:left;margin-left:20.55pt;margin-top:.5pt;width:34pt;height:28.3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w:r>
          <w:r w:rsidRPr="009241A6">
            <w:rPr>
              <w:rFonts w:ascii="Calibri" w:hAnsi="Calibri" w:cs="Calibri"/>
            </w:rPr>
            <w:fldChar w:fldCharType="begin"/>
          </w:r>
          <w:r w:rsidR="006C370E" w:rsidRPr="009241A6">
            <w:rPr>
              <w:rFonts w:ascii="Calibri" w:hAnsi="Calibri" w:cs="Calibri"/>
            </w:rPr>
            <w:instrText xml:space="preserve"> PAGE   \* MERGEFORMAT </w:instrText>
          </w:r>
          <w:r w:rsidRPr="009241A6">
            <w:rPr>
              <w:rFonts w:ascii="Calibri" w:hAnsi="Calibri" w:cs="Calibri"/>
            </w:rPr>
            <w:fldChar w:fldCharType="separate"/>
          </w:r>
          <w:r w:rsidR="00481AB3">
            <w:rPr>
              <w:rFonts w:ascii="Calibri" w:hAnsi="Calibri" w:cs="Calibri"/>
            </w:rPr>
            <w:t>12</w:t>
          </w:r>
          <w:r w:rsidRPr="009241A6">
            <w:rPr>
              <w:rFonts w:ascii="Calibri" w:hAnsi="Calibri" w:cs="Calibri"/>
            </w:rPr>
            <w:fldChar w:fldCharType="end"/>
          </w:r>
        </w:p>
      </w:tc>
    </w:tr>
  </w:tbl>
  <w:p w:rsidR="00A70B2D" w:rsidRDefault="0050580B">
    <w:pPr>
      <w:pStyle w:val="stbilgi"/>
    </w:pPr>
    <w:r>
      <w:rPr>
        <w:lang w:val="tr-TR" w:eastAsia="tr-TR"/>
      </w:rPr>
      <w:pict>
        <v:rect id="Rectangle 7" o:spid="_x0000_s2056" style="position:absolute;left:0;text-align:left;margin-left:-31.45pt;margin-top:4.25pt;width:527.25pt;height:.0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50580B">
    <w:pPr>
      <w:pStyle w:val="stbilgi"/>
    </w:pPr>
    <w:r w:rsidRPr="0050580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389"/>
    <w:multiLevelType w:val="multilevel"/>
    <w:tmpl w:val="3A5C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2">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655004"/>
    <w:multiLevelType w:val="multilevel"/>
    <w:tmpl w:val="BFE8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5883"/>
    <w:multiLevelType w:val="hybridMultilevel"/>
    <w:tmpl w:val="E41CADBE"/>
    <w:lvl w:ilvl="0" w:tplc="041F0001">
      <w:start w:val="1"/>
      <w:numFmt w:val="bullet"/>
      <w:lvlText w:val=""/>
      <w:lvlJc w:val="left"/>
      <w:pPr>
        <w:ind w:left="720" w:hanging="360"/>
      </w:pPr>
      <w:rPr>
        <w:rFonts w:ascii="Symbol" w:hAnsi="Symbol" w:hint="default"/>
      </w:rPr>
    </w:lvl>
    <w:lvl w:ilvl="1" w:tplc="3F109792">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AE2102"/>
    <w:multiLevelType w:val="multilevel"/>
    <w:tmpl w:val="E2D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827FB"/>
    <w:multiLevelType w:val="hybridMultilevel"/>
    <w:tmpl w:val="E528F214"/>
    <w:lvl w:ilvl="0" w:tplc="91F61BEE">
      <w:start w:val="1"/>
      <w:numFmt w:val="bullet"/>
      <w:lvlText w:val="•"/>
      <w:lvlJc w:val="left"/>
      <w:pPr>
        <w:tabs>
          <w:tab w:val="num" w:pos="720"/>
        </w:tabs>
        <w:ind w:left="720" w:hanging="360"/>
      </w:pPr>
      <w:rPr>
        <w:rFonts w:ascii="Arial" w:hAnsi="Arial" w:hint="default"/>
      </w:rPr>
    </w:lvl>
    <w:lvl w:ilvl="1" w:tplc="BB8EC24A" w:tentative="1">
      <w:start w:val="1"/>
      <w:numFmt w:val="bullet"/>
      <w:lvlText w:val="•"/>
      <w:lvlJc w:val="left"/>
      <w:pPr>
        <w:tabs>
          <w:tab w:val="num" w:pos="1440"/>
        </w:tabs>
        <w:ind w:left="1440" w:hanging="360"/>
      </w:pPr>
      <w:rPr>
        <w:rFonts w:ascii="Arial" w:hAnsi="Arial" w:hint="default"/>
      </w:rPr>
    </w:lvl>
    <w:lvl w:ilvl="2" w:tplc="0CC05CAA" w:tentative="1">
      <w:start w:val="1"/>
      <w:numFmt w:val="bullet"/>
      <w:lvlText w:val="•"/>
      <w:lvlJc w:val="left"/>
      <w:pPr>
        <w:tabs>
          <w:tab w:val="num" w:pos="2160"/>
        </w:tabs>
        <w:ind w:left="2160" w:hanging="360"/>
      </w:pPr>
      <w:rPr>
        <w:rFonts w:ascii="Arial" w:hAnsi="Arial" w:hint="default"/>
      </w:rPr>
    </w:lvl>
    <w:lvl w:ilvl="3" w:tplc="54BC15FC" w:tentative="1">
      <w:start w:val="1"/>
      <w:numFmt w:val="bullet"/>
      <w:lvlText w:val="•"/>
      <w:lvlJc w:val="left"/>
      <w:pPr>
        <w:tabs>
          <w:tab w:val="num" w:pos="2880"/>
        </w:tabs>
        <w:ind w:left="2880" w:hanging="360"/>
      </w:pPr>
      <w:rPr>
        <w:rFonts w:ascii="Arial" w:hAnsi="Arial" w:hint="default"/>
      </w:rPr>
    </w:lvl>
    <w:lvl w:ilvl="4" w:tplc="BAFA9328" w:tentative="1">
      <w:start w:val="1"/>
      <w:numFmt w:val="bullet"/>
      <w:lvlText w:val="•"/>
      <w:lvlJc w:val="left"/>
      <w:pPr>
        <w:tabs>
          <w:tab w:val="num" w:pos="3600"/>
        </w:tabs>
        <w:ind w:left="3600" w:hanging="360"/>
      </w:pPr>
      <w:rPr>
        <w:rFonts w:ascii="Arial" w:hAnsi="Arial" w:hint="default"/>
      </w:rPr>
    </w:lvl>
    <w:lvl w:ilvl="5" w:tplc="08E6B9F6" w:tentative="1">
      <w:start w:val="1"/>
      <w:numFmt w:val="bullet"/>
      <w:lvlText w:val="•"/>
      <w:lvlJc w:val="left"/>
      <w:pPr>
        <w:tabs>
          <w:tab w:val="num" w:pos="4320"/>
        </w:tabs>
        <w:ind w:left="4320" w:hanging="360"/>
      </w:pPr>
      <w:rPr>
        <w:rFonts w:ascii="Arial" w:hAnsi="Arial" w:hint="default"/>
      </w:rPr>
    </w:lvl>
    <w:lvl w:ilvl="6" w:tplc="C7185846" w:tentative="1">
      <w:start w:val="1"/>
      <w:numFmt w:val="bullet"/>
      <w:lvlText w:val="•"/>
      <w:lvlJc w:val="left"/>
      <w:pPr>
        <w:tabs>
          <w:tab w:val="num" w:pos="5040"/>
        </w:tabs>
        <w:ind w:left="5040" w:hanging="360"/>
      </w:pPr>
      <w:rPr>
        <w:rFonts w:ascii="Arial" w:hAnsi="Arial" w:hint="default"/>
      </w:rPr>
    </w:lvl>
    <w:lvl w:ilvl="7" w:tplc="DD744B5A" w:tentative="1">
      <w:start w:val="1"/>
      <w:numFmt w:val="bullet"/>
      <w:lvlText w:val="•"/>
      <w:lvlJc w:val="left"/>
      <w:pPr>
        <w:tabs>
          <w:tab w:val="num" w:pos="5760"/>
        </w:tabs>
        <w:ind w:left="5760" w:hanging="360"/>
      </w:pPr>
      <w:rPr>
        <w:rFonts w:ascii="Arial" w:hAnsi="Arial" w:hint="default"/>
      </w:rPr>
    </w:lvl>
    <w:lvl w:ilvl="8" w:tplc="50FA1D18" w:tentative="1">
      <w:start w:val="1"/>
      <w:numFmt w:val="bullet"/>
      <w:lvlText w:val="•"/>
      <w:lvlJc w:val="left"/>
      <w:pPr>
        <w:tabs>
          <w:tab w:val="num" w:pos="6480"/>
        </w:tabs>
        <w:ind w:left="6480" w:hanging="360"/>
      </w:pPr>
      <w:rPr>
        <w:rFonts w:ascii="Arial" w:hAnsi="Arial" w:hint="default"/>
      </w:rPr>
    </w:lvl>
  </w:abstractNum>
  <w:abstractNum w:abstractNumId="11">
    <w:nsid w:val="2B690A1D"/>
    <w:multiLevelType w:val="multilevel"/>
    <w:tmpl w:val="3942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61CF7"/>
    <w:multiLevelType w:val="multilevel"/>
    <w:tmpl w:val="B624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F45A8"/>
    <w:multiLevelType w:val="multilevel"/>
    <w:tmpl w:val="0E2E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F5675"/>
    <w:multiLevelType w:val="multilevel"/>
    <w:tmpl w:val="37B6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1A29CD"/>
    <w:multiLevelType w:val="hybridMultilevel"/>
    <w:tmpl w:val="FFCCE94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A85373"/>
    <w:multiLevelType w:val="multilevel"/>
    <w:tmpl w:val="334E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BB33CC"/>
    <w:multiLevelType w:val="multilevel"/>
    <w:tmpl w:val="B9A2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0">
    <w:nsid w:val="464E5F8F"/>
    <w:multiLevelType w:val="multilevel"/>
    <w:tmpl w:val="993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2">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3">
    <w:nsid w:val="4C1034F9"/>
    <w:multiLevelType w:val="multilevel"/>
    <w:tmpl w:val="FC3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85163F"/>
    <w:multiLevelType w:val="multilevel"/>
    <w:tmpl w:val="5B22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B6FD5"/>
    <w:multiLevelType w:val="multilevel"/>
    <w:tmpl w:val="FFC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313CA"/>
    <w:multiLevelType w:val="hybridMultilevel"/>
    <w:tmpl w:val="A3E0356E"/>
    <w:lvl w:ilvl="0" w:tplc="792E374A">
      <w:start w:val="1"/>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28">
    <w:nsid w:val="590434BC"/>
    <w:multiLevelType w:val="multilevel"/>
    <w:tmpl w:val="84F0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EC4A0D"/>
    <w:multiLevelType w:val="hybridMultilevel"/>
    <w:tmpl w:val="4A40FBFA"/>
    <w:lvl w:ilvl="0" w:tplc="598CE3EA">
      <w:start w:val="1"/>
      <w:numFmt w:val="decimal"/>
      <w:lvlText w:val="%1."/>
      <w:lvlJc w:val="left"/>
      <w:pPr>
        <w:tabs>
          <w:tab w:val="num" w:pos="720"/>
        </w:tabs>
        <w:ind w:left="720" w:hanging="360"/>
      </w:pPr>
      <w:rPr>
        <w:b/>
      </w:rPr>
    </w:lvl>
    <w:lvl w:ilvl="1" w:tplc="81D2EA04" w:tentative="1">
      <w:start w:val="1"/>
      <w:numFmt w:val="decimal"/>
      <w:lvlText w:val="%2."/>
      <w:lvlJc w:val="left"/>
      <w:pPr>
        <w:tabs>
          <w:tab w:val="num" w:pos="1440"/>
        </w:tabs>
        <w:ind w:left="1440" w:hanging="360"/>
      </w:pPr>
    </w:lvl>
    <w:lvl w:ilvl="2" w:tplc="4B22ED28" w:tentative="1">
      <w:start w:val="1"/>
      <w:numFmt w:val="decimal"/>
      <w:lvlText w:val="%3."/>
      <w:lvlJc w:val="left"/>
      <w:pPr>
        <w:tabs>
          <w:tab w:val="num" w:pos="2160"/>
        </w:tabs>
        <w:ind w:left="2160" w:hanging="360"/>
      </w:pPr>
    </w:lvl>
    <w:lvl w:ilvl="3" w:tplc="AF248C48" w:tentative="1">
      <w:start w:val="1"/>
      <w:numFmt w:val="decimal"/>
      <w:lvlText w:val="%4."/>
      <w:lvlJc w:val="left"/>
      <w:pPr>
        <w:tabs>
          <w:tab w:val="num" w:pos="2880"/>
        </w:tabs>
        <w:ind w:left="2880" w:hanging="360"/>
      </w:pPr>
    </w:lvl>
    <w:lvl w:ilvl="4" w:tplc="3A1CBE64" w:tentative="1">
      <w:start w:val="1"/>
      <w:numFmt w:val="decimal"/>
      <w:lvlText w:val="%5."/>
      <w:lvlJc w:val="left"/>
      <w:pPr>
        <w:tabs>
          <w:tab w:val="num" w:pos="3600"/>
        </w:tabs>
        <w:ind w:left="3600" w:hanging="360"/>
      </w:pPr>
    </w:lvl>
    <w:lvl w:ilvl="5" w:tplc="9DFA0C40" w:tentative="1">
      <w:start w:val="1"/>
      <w:numFmt w:val="decimal"/>
      <w:lvlText w:val="%6."/>
      <w:lvlJc w:val="left"/>
      <w:pPr>
        <w:tabs>
          <w:tab w:val="num" w:pos="4320"/>
        </w:tabs>
        <w:ind w:left="4320" w:hanging="360"/>
      </w:pPr>
    </w:lvl>
    <w:lvl w:ilvl="6" w:tplc="543616CC" w:tentative="1">
      <w:start w:val="1"/>
      <w:numFmt w:val="decimal"/>
      <w:lvlText w:val="%7."/>
      <w:lvlJc w:val="left"/>
      <w:pPr>
        <w:tabs>
          <w:tab w:val="num" w:pos="5040"/>
        </w:tabs>
        <w:ind w:left="5040" w:hanging="360"/>
      </w:pPr>
    </w:lvl>
    <w:lvl w:ilvl="7" w:tplc="E2DEDEF8" w:tentative="1">
      <w:start w:val="1"/>
      <w:numFmt w:val="decimal"/>
      <w:lvlText w:val="%8."/>
      <w:lvlJc w:val="left"/>
      <w:pPr>
        <w:tabs>
          <w:tab w:val="num" w:pos="5760"/>
        </w:tabs>
        <w:ind w:left="5760" w:hanging="360"/>
      </w:pPr>
    </w:lvl>
    <w:lvl w:ilvl="8" w:tplc="9572DA9A" w:tentative="1">
      <w:start w:val="1"/>
      <w:numFmt w:val="decimal"/>
      <w:lvlText w:val="%9."/>
      <w:lvlJc w:val="left"/>
      <w:pPr>
        <w:tabs>
          <w:tab w:val="num" w:pos="6480"/>
        </w:tabs>
        <w:ind w:left="6480" w:hanging="360"/>
      </w:pPr>
    </w:lvl>
  </w:abstractNum>
  <w:abstractNum w:abstractNumId="3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31">
    <w:nsid w:val="5E0370C8"/>
    <w:multiLevelType w:val="hybridMultilevel"/>
    <w:tmpl w:val="C776B28C"/>
    <w:lvl w:ilvl="0" w:tplc="D7A4368A">
      <w:start w:val="2"/>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32">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33">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F8E0D9B"/>
    <w:multiLevelType w:val="hybridMultilevel"/>
    <w:tmpl w:val="57D64492"/>
    <w:lvl w:ilvl="0" w:tplc="E2C09AAA">
      <w:start w:val="1"/>
      <w:numFmt w:val="decimal"/>
      <w:lvlText w:val="%1."/>
      <w:lvlJc w:val="left"/>
      <w:pPr>
        <w:tabs>
          <w:tab w:val="num" w:pos="720"/>
        </w:tabs>
        <w:ind w:left="720" w:hanging="360"/>
      </w:pPr>
    </w:lvl>
    <w:lvl w:ilvl="1" w:tplc="E83A7AB2" w:tentative="1">
      <w:start w:val="1"/>
      <w:numFmt w:val="decimal"/>
      <w:lvlText w:val="%2."/>
      <w:lvlJc w:val="left"/>
      <w:pPr>
        <w:tabs>
          <w:tab w:val="num" w:pos="1440"/>
        </w:tabs>
        <w:ind w:left="1440" w:hanging="360"/>
      </w:pPr>
    </w:lvl>
    <w:lvl w:ilvl="2" w:tplc="77D2124C" w:tentative="1">
      <w:start w:val="1"/>
      <w:numFmt w:val="decimal"/>
      <w:lvlText w:val="%3."/>
      <w:lvlJc w:val="left"/>
      <w:pPr>
        <w:tabs>
          <w:tab w:val="num" w:pos="2160"/>
        </w:tabs>
        <w:ind w:left="2160" w:hanging="360"/>
      </w:pPr>
    </w:lvl>
    <w:lvl w:ilvl="3" w:tplc="6E7E46F6" w:tentative="1">
      <w:start w:val="1"/>
      <w:numFmt w:val="decimal"/>
      <w:lvlText w:val="%4."/>
      <w:lvlJc w:val="left"/>
      <w:pPr>
        <w:tabs>
          <w:tab w:val="num" w:pos="2880"/>
        </w:tabs>
        <w:ind w:left="2880" w:hanging="360"/>
      </w:pPr>
    </w:lvl>
    <w:lvl w:ilvl="4" w:tplc="9C6EAD58" w:tentative="1">
      <w:start w:val="1"/>
      <w:numFmt w:val="decimal"/>
      <w:lvlText w:val="%5."/>
      <w:lvlJc w:val="left"/>
      <w:pPr>
        <w:tabs>
          <w:tab w:val="num" w:pos="3600"/>
        </w:tabs>
        <w:ind w:left="3600" w:hanging="360"/>
      </w:pPr>
    </w:lvl>
    <w:lvl w:ilvl="5" w:tplc="ABF69CEE" w:tentative="1">
      <w:start w:val="1"/>
      <w:numFmt w:val="decimal"/>
      <w:lvlText w:val="%6."/>
      <w:lvlJc w:val="left"/>
      <w:pPr>
        <w:tabs>
          <w:tab w:val="num" w:pos="4320"/>
        </w:tabs>
        <w:ind w:left="4320" w:hanging="360"/>
      </w:pPr>
    </w:lvl>
    <w:lvl w:ilvl="6" w:tplc="DCBEEB5C" w:tentative="1">
      <w:start w:val="1"/>
      <w:numFmt w:val="decimal"/>
      <w:lvlText w:val="%7."/>
      <w:lvlJc w:val="left"/>
      <w:pPr>
        <w:tabs>
          <w:tab w:val="num" w:pos="5040"/>
        </w:tabs>
        <w:ind w:left="5040" w:hanging="360"/>
      </w:pPr>
    </w:lvl>
    <w:lvl w:ilvl="7" w:tplc="CB4CBDF0" w:tentative="1">
      <w:start w:val="1"/>
      <w:numFmt w:val="decimal"/>
      <w:lvlText w:val="%8."/>
      <w:lvlJc w:val="left"/>
      <w:pPr>
        <w:tabs>
          <w:tab w:val="num" w:pos="5760"/>
        </w:tabs>
        <w:ind w:left="5760" w:hanging="360"/>
      </w:pPr>
    </w:lvl>
    <w:lvl w:ilvl="8" w:tplc="3A4283BC" w:tentative="1">
      <w:start w:val="1"/>
      <w:numFmt w:val="decimal"/>
      <w:lvlText w:val="%9."/>
      <w:lvlJc w:val="left"/>
      <w:pPr>
        <w:tabs>
          <w:tab w:val="num" w:pos="6480"/>
        </w:tabs>
        <w:ind w:left="6480" w:hanging="360"/>
      </w:pPr>
    </w:lvl>
  </w:abstractNum>
  <w:abstractNum w:abstractNumId="35">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7AB53E5"/>
    <w:multiLevelType w:val="multilevel"/>
    <w:tmpl w:val="74E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8">
    <w:nsid w:val="6D2F67E6"/>
    <w:multiLevelType w:val="multilevel"/>
    <w:tmpl w:val="46CC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C31327F"/>
    <w:multiLevelType w:val="multilevel"/>
    <w:tmpl w:val="FD6E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7"/>
  </w:num>
  <w:num w:numId="3">
    <w:abstractNumId w:val="24"/>
  </w:num>
  <w:num w:numId="4">
    <w:abstractNumId w:val="3"/>
  </w:num>
  <w:num w:numId="5">
    <w:abstractNumId w:val="8"/>
  </w:num>
  <w:num w:numId="6">
    <w:abstractNumId w:val="7"/>
  </w:num>
  <w:num w:numId="7">
    <w:abstractNumId w:val="21"/>
  </w:num>
  <w:num w:numId="8">
    <w:abstractNumId w:val="32"/>
  </w:num>
  <w:num w:numId="9">
    <w:abstractNumId w:val="30"/>
  </w:num>
  <w:num w:numId="10">
    <w:abstractNumId w:val="6"/>
  </w:num>
  <w:num w:numId="11">
    <w:abstractNumId w:val="2"/>
  </w:num>
  <w:num w:numId="12">
    <w:abstractNumId w:val="19"/>
  </w:num>
  <w:num w:numId="13">
    <w:abstractNumId w:val="37"/>
  </w:num>
  <w:num w:numId="14">
    <w:abstractNumId w:val="1"/>
  </w:num>
  <w:num w:numId="15">
    <w:abstractNumId w:val="22"/>
  </w:num>
  <w:num w:numId="16">
    <w:abstractNumId w:val="35"/>
  </w:num>
  <w:num w:numId="17">
    <w:abstractNumId w:val="33"/>
  </w:num>
  <w:num w:numId="18">
    <w:abstractNumId w:val="5"/>
  </w:num>
  <w:num w:numId="19">
    <w:abstractNumId w:val="10"/>
  </w:num>
  <w:num w:numId="20">
    <w:abstractNumId w:val="15"/>
  </w:num>
  <w:num w:numId="21">
    <w:abstractNumId w:val="31"/>
  </w:num>
  <w:num w:numId="22">
    <w:abstractNumId w:val="27"/>
  </w:num>
  <w:num w:numId="23">
    <w:abstractNumId w:val="29"/>
  </w:num>
  <w:num w:numId="24">
    <w:abstractNumId w:val="34"/>
  </w:num>
  <w:num w:numId="25">
    <w:abstractNumId w:val="26"/>
  </w:num>
  <w:num w:numId="26">
    <w:abstractNumId w:val="40"/>
  </w:num>
  <w:num w:numId="27">
    <w:abstractNumId w:val="14"/>
  </w:num>
  <w:num w:numId="28">
    <w:abstractNumId w:val="28"/>
  </w:num>
  <w:num w:numId="29">
    <w:abstractNumId w:val="12"/>
  </w:num>
  <w:num w:numId="30">
    <w:abstractNumId w:val="11"/>
  </w:num>
  <w:num w:numId="31">
    <w:abstractNumId w:val="16"/>
  </w:num>
  <w:num w:numId="32">
    <w:abstractNumId w:val="38"/>
  </w:num>
  <w:num w:numId="33">
    <w:abstractNumId w:val="13"/>
  </w:num>
  <w:num w:numId="34">
    <w:abstractNumId w:val="9"/>
  </w:num>
  <w:num w:numId="35">
    <w:abstractNumId w:val="25"/>
  </w:num>
  <w:num w:numId="36">
    <w:abstractNumId w:val="20"/>
  </w:num>
  <w:num w:numId="37">
    <w:abstractNumId w:val="4"/>
  </w:num>
  <w:num w:numId="38">
    <w:abstractNumId w:val="0"/>
  </w:num>
  <w:num w:numId="39">
    <w:abstractNumId w:val="18"/>
  </w:num>
  <w:num w:numId="40">
    <w:abstractNumId w:val="2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1CA0"/>
    <w:rsid w:val="000824D7"/>
    <w:rsid w:val="000836B8"/>
    <w:rsid w:val="00083BEB"/>
    <w:rsid w:val="00084A63"/>
    <w:rsid w:val="00084E23"/>
    <w:rsid w:val="00086C1F"/>
    <w:rsid w:val="000876D0"/>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4E38"/>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2B82"/>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47155"/>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7C2"/>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303"/>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5F3"/>
    <w:rsid w:val="001F1EAC"/>
    <w:rsid w:val="001F3D86"/>
    <w:rsid w:val="001F4CFC"/>
    <w:rsid w:val="001F4E7E"/>
    <w:rsid w:val="001F5C75"/>
    <w:rsid w:val="001F5FA1"/>
    <w:rsid w:val="001F66C2"/>
    <w:rsid w:val="001F6BFE"/>
    <w:rsid w:val="001F6E4E"/>
    <w:rsid w:val="00200C79"/>
    <w:rsid w:val="00201436"/>
    <w:rsid w:val="00201684"/>
    <w:rsid w:val="002035E3"/>
    <w:rsid w:val="00204717"/>
    <w:rsid w:val="00204F82"/>
    <w:rsid w:val="00205217"/>
    <w:rsid w:val="0020729B"/>
    <w:rsid w:val="00207A4F"/>
    <w:rsid w:val="002101B7"/>
    <w:rsid w:val="00214507"/>
    <w:rsid w:val="0021529C"/>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5A"/>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6D00"/>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3F4FC0"/>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37D81"/>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1AB3"/>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3635"/>
    <w:rsid w:val="004A5A78"/>
    <w:rsid w:val="004A78E4"/>
    <w:rsid w:val="004B0464"/>
    <w:rsid w:val="004B51D1"/>
    <w:rsid w:val="004B5ED7"/>
    <w:rsid w:val="004B6D6F"/>
    <w:rsid w:val="004B77AA"/>
    <w:rsid w:val="004C04CA"/>
    <w:rsid w:val="004C2996"/>
    <w:rsid w:val="004C3ADC"/>
    <w:rsid w:val="004C4EC5"/>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80B"/>
    <w:rsid w:val="00505EB8"/>
    <w:rsid w:val="00506620"/>
    <w:rsid w:val="0051018E"/>
    <w:rsid w:val="00510207"/>
    <w:rsid w:val="00512E0E"/>
    <w:rsid w:val="00512E9F"/>
    <w:rsid w:val="00513B20"/>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2EDD"/>
    <w:rsid w:val="00534600"/>
    <w:rsid w:val="00536850"/>
    <w:rsid w:val="005374D8"/>
    <w:rsid w:val="00537E0A"/>
    <w:rsid w:val="00541D14"/>
    <w:rsid w:val="00542CB9"/>
    <w:rsid w:val="0054387D"/>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5AF2"/>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4F9D"/>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07E"/>
    <w:rsid w:val="0068631A"/>
    <w:rsid w:val="006868CE"/>
    <w:rsid w:val="00686B0B"/>
    <w:rsid w:val="006872C0"/>
    <w:rsid w:val="00687CA2"/>
    <w:rsid w:val="0069014A"/>
    <w:rsid w:val="00690A62"/>
    <w:rsid w:val="00691E88"/>
    <w:rsid w:val="0069222F"/>
    <w:rsid w:val="006939B0"/>
    <w:rsid w:val="006939DA"/>
    <w:rsid w:val="00695846"/>
    <w:rsid w:val="00695873"/>
    <w:rsid w:val="00696540"/>
    <w:rsid w:val="006965EA"/>
    <w:rsid w:val="00696F6F"/>
    <w:rsid w:val="006975F5"/>
    <w:rsid w:val="006A0946"/>
    <w:rsid w:val="006A1268"/>
    <w:rsid w:val="006A140F"/>
    <w:rsid w:val="006A2343"/>
    <w:rsid w:val="006A2D0E"/>
    <w:rsid w:val="006A4616"/>
    <w:rsid w:val="006A4E01"/>
    <w:rsid w:val="006A5103"/>
    <w:rsid w:val="006A664F"/>
    <w:rsid w:val="006B0416"/>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976"/>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6EE2"/>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0BF8"/>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094"/>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5A8E"/>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19D5"/>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5322"/>
    <w:rsid w:val="008C605D"/>
    <w:rsid w:val="008C64B4"/>
    <w:rsid w:val="008C703A"/>
    <w:rsid w:val="008C72C8"/>
    <w:rsid w:val="008D0BE2"/>
    <w:rsid w:val="008D0E0E"/>
    <w:rsid w:val="008D13F9"/>
    <w:rsid w:val="008D1B7F"/>
    <w:rsid w:val="008D2152"/>
    <w:rsid w:val="008D32DE"/>
    <w:rsid w:val="008D3B51"/>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2EB0"/>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6573"/>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223"/>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354"/>
    <w:rsid w:val="00B0375A"/>
    <w:rsid w:val="00B0606E"/>
    <w:rsid w:val="00B068DA"/>
    <w:rsid w:val="00B06FDE"/>
    <w:rsid w:val="00B1066B"/>
    <w:rsid w:val="00B118F7"/>
    <w:rsid w:val="00B123F0"/>
    <w:rsid w:val="00B13170"/>
    <w:rsid w:val="00B13EB3"/>
    <w:rsid w:val="00B16CF9"/>
    <w:rsid w:val="00B22415"/>
    <w:rsid w:val="00B23702"/>
    <w:rsid w:val="00B23E35"/>
    <w:rsid w:val="00B24961"/>
    <w:rsid w:val="00B25568"/>
    <w:rsid w:val="00B2585A"/>
    <w:rsid w:val="00B26CB1"/>
    <w:rsid w:val="00B274D4"/>
    <w:rsid w:val="00B317BC"/>
    <w:rsid w:val="00B31976"/>
    <w:rsid w:val="00B32531"/>
    <w:rsid w:val="00B3292B"/>
    <w:rsid w:val="00B32E45"/>
    <w:rsid w:val="00B341BD"/>
    <w:rsid w:val="00B4119A"/>
    <w:rsid w:val="00B4252F"/>
    <w:rsid w:val="00B428E1"/>
    <w:rsid w:val="00B4290C"/>
    <w:rsid w:val="00B43DC8"/>
    <w:rsid w:val="00B44150"/>
    <w:rsid w:val="00B442EA"/>
    <w:rsid w:val="00B44CFC"/>
    <w:rsid w:val="00B44DA7"/>
    <w:rsid w:val="00B512F1"/>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31"/>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C516F"/>
    <w:rsid w:val="00BD3A75"/>
    <w:rsid w:val="00BD4E71"/>
    <w:rsid w:val="00BD5C8A"/>
    <w:rsid w:val="00BD5CB0"/>
    <w:rsid w:val="00BD79EF"/>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32CC"/>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5DF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261"/>
    <w:rsid w:val="00C56664"/>
    <w:rsid w:val="00C56F33"/>
    <w:rsid w:val="00C5708A"/>
    <w:rsid w:val="00C60DA3"/>
    <w:rsid w:val="00C62316"/>
    <w:rsid w:val="00C63109"/>
    <w:rsid w:val="00C648C8"/>
    <w:rsid w:val="00C65938"/>
    <w:rsid w:val="00C66688"/>
    <w:rsid w:val="00C70686"/>
    <w:rsid w:val="00C712F1"/>
    <w:rsid w:val="00C71E39"/>
    <w:rsid w:val="00C72D08"/>
    <w:rsid w:val="00C73510"/>
    <w:rsid w:val="00C73BBD"/>
    <w:rsid w:val="00C73FE2"/>
    <w:rsid w:val="00C74DFA"/>
    <w:rsid w:val="00C7530D"/>
    <w:rsid w:val="00C75992"/>
    <w:rsid w:val="00C75A48"/>
    <w:rsid w:val="00C80249"/>
    <w:rsid w:val="00C80B5A"/>
    <w:rsid w:val="00C82090"/>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0D4"/>
    <w:rsid w:val="00CD1611"/>
    <w:rsid w:val="00CD2050"/>
    <w:rsid w:val="00CD2602"/>
    <w:rsid w:val="00CD379F"/>
    <w:rsid w:val="00CD3E1B"/>
    <w:rsid w:val="00CD6832"/>
    <w:rsid w:val="00CE0321"/>
    <w:rsid w:val="00CE051B"/>
    <w:rsid w:val="00CE0A29"/>
    <w:rsid w:val="00CE3F75"/>
    <w:rsid w:val="00CE781C"/>
    <w:rsid w:val="00CE7898"/>
    <w:rsid w:val="00CF03FB"/>
    <w:rsid w:val="00CF0D7F"/>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2D8F"/>
    <w:rsid w:val="00D2388C"/>
    <w:rsid w:val="00D23E93"/>
    <w:rsid w:val="00D25206"/>
    <w:rsid w:val="00D2547A"/>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7BA"/>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4E67"/>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B76"/>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15"/>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40D"/>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837"/>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00C"/>
    <w:rsid w:val="00E711F6"/>
    <w:rsid w:val="00E713FD"/>
    <w:rsid w:val="00E7210B"/>
    <w:rsid w:val="00E72311"/>
    <w:rsid w:val="00E72C08"/>
    <w:rsid w:val="00E74439"/>
    <w:rsid w:val="00E76A81"/>
    <w:rsid w:val="00E77949"/>
    <w:rsid w:val="00E77A56"/>
    <w:rsid w:val="00E8062B"/>
    <w:rsid w:val="00E8090F"/>
    <w:rsid w:val="00E814BE"/>
    <w:rsid w:val="00E81B00"/>
    <w:rsid w:val="00E8484D"/>
    <w:rsid w:val="00E87020"/>
    <w:rsid w:val="00E873F6"/>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35C"/>
    <w:rsid w:val="00ED4419"/>
    <w:rsid w:val="00ED6547"/>
    <w:rsid w:val="00ED7486"/>
    <w:rsid w:val="00ED785D"/>
    <w:rsid w:val="00ED7B0A"/>
    <w:rsid w:val="00EE048F"/>
    <w:rsid w:val="00EE1B9D"/>
    <w:rsid w:val="00EE2FF6"/>
    <w:rsid w:val="00EE4CE7"/>
    <w:rsid w:val="00EE4EA5"/>
    <w:rsid w:val="00EE683C"/>
    <w:rsid w:val="00EE6BFF"/>
    <w:rsid w:val="00EF0502"/>
    <w:rsid w:val="00EF0858"/>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2198"/>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3C6D00"/>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style1">
    <w:name w:val="style1"/>
    <w:basedOn w:val="Normal"/>
    <w:rsid w:val="00EF0858"/>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style2">
    <w:name w:val="style2"/>
    <w:basedOn w:val="Normal"/>
    <w:rsid w:val="00EF0858"/>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comments">
    <w:name w:val="comments"/>
    <w:basedOn w:val="Normal"/>
    <w:rsid w:val="007A0BF8"/>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style43">
    <w:name w:val="style43"/>
    <w:basedOn w:val="Normal"/>
    <w:rsid w:val="007A0BF8"/>
    <w:pPr>
      <w:spacing w:before="100" w:beforeAutospacing="1" w:after="100" w:afterAutospacing="1"/>
      <w:jc w:val="left"/>
    </w:pPr>
    <w:rPr>
      <w:rFonts w:ascii="Times New Roman" w:eastAsia="Times New Roman" w:hAnsi="Times New Roman" w:cs="Times New Roman"/>
      <w:noProof w:val="0"/>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3C6D00"/>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style1">
    <w:name w:val="style1"/>
    <w:basedOn w:val="Normal"/>
    <w:rsid w:val="00EF0858"/>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style2">
    <w:name w:val="style2"/>
    <w:basedOn w:val="Normal"/>
    <w:rsid w:val="00EF0858"/>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comments">
    <w:name w:val="comments"/>
    <w:basedOn w:val="Normal"/>
    <w:rsid w:val="007A0BF8"/>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style43">
    <w:name w:val="style43"/>
    <w:basedOn w:val="Normal"/>
    <w:rsid w:val="007A0BF8"/>
    <w:pPr>
      <w:spacing w:before="100" w:beforeAutospacing="1" w:after="100" w:afterAutospacing="1"/>
      <w:jc w:val="left"/>
    </w:pPr>
    <w:rPr>
      <w:rFonts w:ascii="Times New Roman" w:eastAsia="Times New Roman" w:hAnsi="Times New Roman" w:cs="Times New Roman"/>
      <w:noProof w:val="0"/>
      <w:szCs w:val="24"/>
      <w:lang w:val="tr-TR" w:eastAsia="tr-TR"/>
    </w:rPr>
  </w:style>
</w:styles>
</file>

<file path=word/webSettings.xml><?xml version="1.0" encoding="utf-8"?>
<w:webSettings xmlns:r="http://schemas.openxmlformats.org/officeDocument/2006/relationships" xmlns:w="http://schemas.openxmlformats.org/wordprocessingml/2006/main">
  <w:divs>
    <w:div w:id="123894106">
      <w:bodyDiv w:val="1"/>
      <w:marLeft w:val="0"/>
      <w:marRight w:val="0"/>
      <w:marTop w:val="0"/>
      <w:marBottom w:val="0"/>
      <w:divBdr>
        <w:top w:val="none" w:sz="0" w:space="0" w:color="auto"/>
        <w:left w:val="none" w:sz="0" w:space="0" w:color="auto"/>
        <w:bottom w:val="none" w:sz="0" w:space="0" w:color="auto"/>
        <w:right w:val="none" w:sz="0" w:space="0" w:color="auto"/>
      </w:divBdr>
    </w:div>
    <w:div w:id="132135694">
      <w:bodyDiv w:val="1"/>
      <w:marLeft w:val="0"/>
      <w:marRight w:val="0"/>
      <w:marTop w:val="0"/>
      <w:marBottom w:val="0"/>
      <w:divBdr>
        <w:top w:val="none" w:sz="0" w:space="0" w:color="auto"/>
        <w:left w:val="none" w:sz="0" w:space="0" w:color="auto"/>
        <w:bottom w:val="none" w:sz="0" w:space="0" w:color="auto"/>
        <w:right w:val="none" w:sz="0" w:space="0" w:color="auto"/>
      </w:divBdr>
    </w:div>
    <w:div w:id="287392074">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599220619">
      <w:bodyDiv w:val="1"/>
      <w:marLeft w:val="0"/>
      <w:marRight w:val="0"/>
      <w:marTop w:val="0"/>
      <w:marBottom w:val="0"/>
      <w:divBdr>
        <w:top w:val="none" w:sz="0" w:space="0" w:color="auto"/>
        <w:left w:val="none" w:sz="0" w:space="0" w:color="auto"/>
        <w:bottom w:val="none" w:sz="0" w:space="0" w:color="auto"/>
        <w:right w:val="none" w:sz="0" w:space="0" w:color="auto"/>
      </w:divBdr>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788083023">
      <w:bodyDiv w:val="1"/>
      <w:marLeft w:val="0"/>
      <w:marRight w:val="0"/>
      <w:marTop w:val="0"/>
      <w:marBottom w:val="0"/>
      <w:divBdr>
        <w:top w:val="none" w:sz="0" w:space="0" w:color="auto"/>
        <w:left w:val="none" w:sz="0" w:space="0" w:color="auto"/>
        <w:bottom w:val="none" w:sz="0" w:space="0" w:color="auto"/>
        <w:right w:val="none" w:sz="0" w:space="0" w:color="auto"/>
      </w:divBdr>
    </w:div>
    <w:div w:id="869025247">
      <w:bodyDiv w:val="1"/>
      <w:marLeft w:val="0"/>
      <w:marRight w:val="0"/>
      <w:marTop w:val="0"/>
      <w:marBottom w:val="0"/>
      <w:divBdr>
        <w:top w:val="none" w:sz="0" w:space="0" w:color="auto"/>
        <w:left w:val="none" w:sz="0" w:space="0" w:color="auto"/>
        <w:bottom w:val="none" w:sz="0" w:space="0" w:color="auto"/>
        <w:right w:val="none" w:sz="0" w:space="0" w:color="auto"/>
      </w:divBdr>
      <w:divsChild>
        <w:div w:id="89839630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012147031">
      <w:bodyDiv w:val="1"/>
      <w:marLeft w:val="0"/>
      <w:marRight w:val="0"/>
      <w:marTop w:val="0"/>
      <w:marBottom w:val="0"/>
      <w:divBdr>
        <w:top w:val="none" w:sz="0" w:space="0" w:color="auto"/>
        <w:left w:val="none" w:sz="0" w:space="0" w:color="auto"/>
        <w:bottom w:val="none" w:sz="0" w:space="0" w:color="auto"/>
        <w:right w:val="none" w:sz="0" w:space="0" w:color="auto"/>
      </w:divBdr>
    </w:div>
    <w:div w:id="1049112440">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223833501">
      <w:bodyDiv w:val="1"/>
      <w:marLeft w:val="0"/>
      <w:marRight w:val="0"/>
      <w:marTop w:val="0"/>
      <w:marBottom w:val="0"/>
      <w:divBdr>
        <w:top w:val="none" w:sz="0" w:space="0" w:color="auto"/>
        <w:left w:val="none" w:sz="0" w:space="0" w:color="auto"/>
        <w:bottom w:val="none" w:sz="0" w:space="0" w:color="auto"/>
        <w:right w:val="none" w:sz="0" w:space="0" w:color="auto"/>
      </w:divBdr>
    </w:div>
    <w:div w:id="1588658342">
      <w:bodyDiv w:val="1"/>
      <w:marLeft w:val="0"/>
      <w:marRight w:val="0"/>
      <w:marTop w:val="0"/>
      <w:marBottom w:val="0"/>
      <w:divBdr>
        <w:top w:val="none" w:sz="0" w:space="0" w:color="auto"/>
        <w:left w:val="none" w:sz="0" w:space="0" w:color="auto"/>
        <w:bottom w:val="none" w:sz="0" w:space="0" w:color="auto"/>
        <w:right w:val="none" w:sz="0" w:space="0" w:color="auto"/>
      </w:divBdr>
      <w:divsChild>
        <w:div w:id="354580778">
          <w:marLeft w:val="0"/>
          <w:marRight w:val="0"/>
          <w:marTop w:val="300"/>
          <w:marBottom w:val="0"/>
          <w:divBdr>
            <w:top w:val="none" w:sz="0" w:space="0" w:color="auto"/>
            <w:left w:val="none" w:sz="0" w:space="0" w:color="auto"/>
            <w:bottom w:val="none" w:sz="0" w:space="0" w:color="auto"/>
            <w:right w:val="none" w:sz="0" w:space="0" w:color="auto"/>
          </w:divBdr>
        </w:div>
      </w:divsChild>
    </w:div>
    <w:div w:id="1593782799">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969704781">
      <w:bodyDiv w:val="1"/>
      <w:marLeft w:val="0"/>
      <w:marRight w:val="0"/>
      <w:marTop w:val="0"/>
      <w:marBottom w:val="0"/>
      <w:divBdr>
        <w:top w:val="none" w:sz="0" w:space="0" w:color="auto"/>
        <w:left w:val="none" w:sz="0" w:space="0" w:color="auto"/>
        <w:bottom w:val="none" w:sz="0" w:space="0" w:color="auto"/>
        <w:right w:val="none" w:sz="0" w:space="0" w:color="auto"/>
      </w:divBdr>
    </w:div>
    <w:div w:id="20120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rkedebiyati.org/gezi.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urkedebiyati.org/ahmet_hamdi_tanpina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urkedebiyati.org/Dersnotlari/siirbilgisi.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kedebiyati.org/namik_kemal.html" TargetMode="External"/><Relationship Id="rId5" Type="http://schemas.openxmlformats.org/officeDocument/2006/relationships/webSettings" Target="webSettings.xml"/><Relationship Id="rId15" Type="http://schemas.openxmlformats.org/officeDocument/2006/relationships/hyperlink" Target="https://www.turkedebiyati.org/yazi_turleri/hikaye.html" TargetMode="External"/><Relationship Id="rId23" Type="http://schemas.microsoft.com/office/2007/relationships/stylesWithEffects" Target="stylesWithEffects.xml"/><Relationship Id="rId10" Type="http://schemas.openxmlformats.org/officeDocument/2006/relationships/hyperlink" Target="https://www.turkedebiyati.org/ali_sir_nevai.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rkedebiyati.org/akrabalik-adlari/" TargetMode="External"/><Relationship Id="rId14" Type="http://schemas.openxmlformats.org/officeDocument/2006/relationships/hyperlink" Target="https://www.turkedebiyati.org/yazi_turleri/roman.htm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E5F0-D557-41DA-B56F-0436955E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2782</Words>
  <Characters>15859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kurtar</cp:lastModifiedBy>
  <cp:revision>2</cp:revision>
  <cp:lastPrinted>2010-10-30T22:50:00Z</cp:lastPrinted>
  <dcterms:created xsi:type="dcterms:W3CDTF">2018-01-17T22:57:00Z</dcterms:created>
  <dcterms:modified xsi:type="dcterms:W3CDTF">2018-01-17T22:57:00Z</dcterms:modified>
  <cp:category>Word Ders İçeriği</cp:category>
</cp:coreProperties>
</file>